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75" w:type="dxa"/>
        <w:jc w:val="center"/>
        <w:tblInd w:w="-1748" w:type="dxa"/>
        <w:tblLayout w:type="fixed"/>
        <w:tblLook w:val="0000"/>
      </w:tblPr>
      <w:tblGrid>
        <w:gridCol w:w="6343"/>
        <w:gridCol w:w="8032"/>
      </w:tblGrid>
      <w:tr w:rsidR="009C0599" w:rsidRPr="00223725" w:rsidTr="00F33CBC">
        <w:trPr>
          <w:trHeight w:val="1418"/>
          <w:jc w:val="center"/>
        </w:trPr>
        <w:tc>
          <w:tcPr>
            <w:tcW w:w="6343" w:type="dxa"/>
          </w:tcPr>
          <w:p w:rsidR="00DE5E1B" w:rsidRPr="00223725" w:rsidRDefault="00DE5E1B" w:rsidP="00DE5E1B">
            <w:pPr>
              <w:keepNext/>
              <w:tabs>
                <w:tab w:val="center" w:pos="3055"/>
                <w:tab w:val="left" w:pos="9639"/>
              </w:tabs>
              <w:spacing w:line="320" w:lineRule="exact"/>
              <w:jc w:val="center"/>
              <w:outlineLvl w:val="2"/>
              <w:rPr>
                <w:bCs/>
                <w:sz w:val="24"/>
                <w:szCs w:val="24"/>
              </w:rPr>
            </w:pPr>
            <w:r w:rsidRPr="00223725">
              <w:rPr>
                <w:bCs/>
                <w:sz w:val="24"/>
                <w:szCs w:val="24"/>
              </w:rPr>
              <w:t>TRƯỜNG ĐẠI HỌC SƯ PHẠM KỸ THUẬT</w:t>
            </w:r>
          </w:p>
          <w:p w:rsidR="00DE5E1B" w:rsidRPr="00223725" w:rsidRDefault="00DE5E1B" w:rsidP="00DE5E1B">
            <w:pPr>
              <w:keepNext/>
              <w:tabs>
                <w:tab w:val="center" w:pos="3055"/>
                <w:tab w:val="left" w:pos="9639"/>
              </w:tabs>
              <w:spacing w:line="320" w:lineRule="exact"/>
              <w:jc w:val="center"/>
              <w:outlineLvl w:val="2"/>
              <w:rPr>
                <w:b/>
                <w:bCs/>
                <w:sz w:val="24"/>
                <w:szCs w:val="24"/>
              </w:rPr>
            </w:pPr>
            <w:r w:rsidRPr="00223725">
              <w:rPr>
                <w:bCs/>
                <w:sz w:val="24"/>
                <w:szCs w:val="24"/>
              </w:rPr>
              <w:t>THÀNH PHỐ HỒ CHÍ MINH</w:t>
            </w:r>
          </w:p>
          <w:p w:rsidR="00DE5E1B" w:rsidRPr="00223725" w:rsidRDefault="00DE5E1B" w:rsidP="00DE5E1B">
            <w:pPr>
              <w:keepNext/>
              <w:tabs>
                <w:tab w:val="center" w:pos="3055"/>
                <w:tab w:val="left" w:pos="9639"/>
              </w:tabs>
              <w:spacing w:line="320" w:lineRule="exact"/>
              <w:jc w:val="center"/>
              <w:outlineLvl w:val="2"/>
              <w:rPr>
                <w:b/>
                <w:bCs/>
                <w:sz w:val="24"/>
                <w:szCs w:val="24"/>
              </w:rPr>
            </w:pPr>
            <w:r w:rsidRPr="00223725">
              <w:rPr>
                <w:b/>
                <w:bCs/>
                <w:sz w:val="24"/>
                <w:szCs w:val="24"/>
              </w:rPr>
              <w:t>PHÒNG ĐẢM BẢO CHẤT LƯỢNG</w:t>
            </w:r>
          </w:p>
          <w:p w:rsidR="009C0599" w:rsidRPr="00223725" w:rsidRDefault="0077522A" w:rsidP="00DE5E1B">
            <w:pPr>
              <w:tabs>
                <w:tab w:val="center" w:pos="3055"/>
              </w:tabs>
              <w:spacing w:line="288" w:lineRule="auto"/>
              <w:jc w:val="center"/>
              <w:rPr>
                <w:sz w:val="24"/>
                <w:szCs w:val="24"/>
              </w:rPr>
            </w:pPr>
            <w:r>
              <w:rPr>
                <w:noProof/>
                <w:sz w:val="24"/>
                <w:szCs w:val="24"/>
              </w:rPr>
              <w:pict>
                <v:line id="Line 3" o:spid="_x0000_s1028" style="position:absolute;left:0;text-align:left;z-index:251660288;visibility:visible" from="96.2pt,.1pt" to="20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pz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"/>
              </w:pict>
            </w:r>
          </w:p>
        </w:tc>
        <w:tc>
          <w:tcPr>
            <w:tcW w:w="8032" w:type="dxa"/>
          </w:tcPr>
          <w:p w:rsidR="00DE5E1B" w:rsidRPr="00223725" w:rsidRDefault="00DE5E1B" w:rsidP="00DE5E1B">
            <w:pPr>
              <w:pStyle w:val="Heading3"/>
              <w:tabs>
                <w:tab w:val="clear" w:pos="9639"/>
              </w:tabs>
              <w:spacing w:before="60" w:line="288" w:lineRule="auto"/>
              <w:rPr>
                <w:caps/>
                <w:sz w:val="24"/>
              </w:rPr>
            </w:pPr>
            <w:r w:rsidRPr="00223725">
              <w:rPr>
                <w:caps/>
                <w:sz w:val="24"/>
              </w:rPr>
              <w:t>CỘNG HÒA XÃ HỘI CHỦ NGHĨA VIỆT NAM</w:t>
            </w:r>
          </w:p>
          <w:p w:rsidR="00DE5E1B" w:rsidRPr="00223725" w:rsidRDefault="0077522A" w:rsidP="00DE5E1B">
            <w:pPr>
              <w:spacing w:line="288" w:lineRule="auto"/>
              <w:jc w:val="center"/>
              <w:rPr>
                <w:b/>
                <w:sz w:val="24"/>
                <w:szCs w:val="24"/>
              </w:rPr>
            </w:pPr>
            <w:r w:rsidRPr="0077522A">
              <w:rPr>
                <w:noProof/>
                <w:sz w:val="24"/>
                <w:szCs w:val="24"/>
              </w:rPr>
              <w:pict>
                <v:shapetype id="_x0000_t32" coordsize="21600,21600" o:spt="32" o:oned="t" path="m,l21600,21600e" filled="f">
                  <v:path arrowok="t" fillok="f" o:connecttype="none"/>
                  <o:lock v:ext="edit" shapetype="t"/>
                </v:shapetype>
                <v:shape id="AutoShape 3" o:spid="_x0000_s1030" type="#_x0000_t32" style="position:absolute;left:0;text-align:left;margin-left:117.2pt;margin-top:15.6pt;width:156.15pt;height:0;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8AEB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"/>
              </w:pict>
            </w:r>
            <w:r w:rsidR="00DE5E1B" w:rsidRPr="00223725">
              <w:rPr>
                <w:b/>
                <w:sz w:val="24"/>
                <w:szCs w:val="24"/>
              </w:rPr>
              <w:t>Độc lập – Tự do – Hạnh phúc</w:t>
            </w:r>
          </w:p>
          <w:p w:rsidR="007D2845" w:rsidRPr="00223725" w:rsidRDefault="007D2845" w:rsidP="00E02280">
            <w:pPr>
              <w:spacing w:line="288" w:lineRule="auto"/>
              <w:jc w:val="center"/>
              <w:rPr>
                <w:bCs/>
                <w:i/>
                <w:sz w:val="24"/>
                <w:szCs w:val="24"/>
              </w:rPr>
            </w:pPr>
          </w:p>
        </w:tc>
      </w:tr>
    </w:tbl>
    <w:p w:rsidR="009C0599" w:rsidRPr="00223725" w:rsidRDefault="003911DD" w:rsidP="009C0599">
      <w:pPr>
        <w:jc w:val="center"/>
        <w:rPr>
          <w:b/>
          <w:sz w:val="32"/>
          <w:szCs w:val="24"/>
        </w:rPr>
      </w:pPr>
      <w:r w:rsidRPr="00223725">
        <w:rPr>
          <w:b/>
          <w:sz w:val="32"/>
          <w:szCs w:val="24"/>
        </w:rPr>
        <w:t>GHI NHẬN</w:t>
      </w:r>
      <w:r w:rsidR="00E37F07" w:rsidRPr="00223725">
        <w:rPr>
          <w:b/>
          <w:sz w:val="32"/>
          <w:szCs w:val="24"/>
        </w:rPr>
        <w:t xml:space="preserve"> KẾT QUẢ THỰC HIỆN </w:t>
      </w:r>
      <w:r w:rsidR="009C0599" w:rsidRPr="00223725">
        <w:rPr>
          <w:b/>
          <w:sz w:val="32"/>
          <w:szCs w:val="24"/>
        </w:rPr>
        <w:t>MỤC TIÊU CHẤT LƯỢNG</w:t>
      </w:r>
    </w:p>
    <w:p w:rsidR="009C0599" w:rsidRPr="00223725" w:rsidRDefault="00E02852" w:rsidP="009C0599">
      <w:pPr>
        <w:spacing w:after="120"/>
        <w:jc w:val="center"/>
        <w:rPr>
          <w:b/>
          <w:sz w:val="32"/>
          <w:szCs w:val="24"/>
        </w:rPr>
      </w:pPr>
      <w:r w:rsidRPr="00223725">
        <w:rPr>
          <w:b/>
          <w:sz w:val="32"/>
          <w:szCs w:val="24"/>
        </w:rPr>
        <w:t>NĂM HỌC 201</w:t>
      </w:r>
      <w:r w:rsidR="008C6C66" w:rsidRPr="00223725">
        <w:rPr>
          <w:b/>
          <w:sz w:val="32"/>
          <w:szCs w:val="24"/>
        </w:rPr>
        <w:t>3</w:t>
      </w:r>
      <w:r w:rsidRPr="00223725">
        <w:rPr>
          <w:b/>
          <w:sz w:val="32"/>
          <w:szCs w:val="24"/>
        </w:rPr>
        <w:t xml:space="preserve"> </w:t>
      </w:r>
      <w:r w:rsidR="00DE5E1B" w:rsidRPr="00223725">
        <w:rPr>
          <w:b/>
          <w:sz w:val="32"/>
          <w:szCs w:val="24"/>
        </w:rPr>
        <w:t>–</w:t>
      </w:r>
      <w:r w:rsidRPr="00223725">
        <w:rPr>
          <w:b/>
          <w:sz w:val="32"/>
          <w:szCs w:val="24"/>
        </w:rPr>
        <w:t xml:space="preserve"> 201</w:t>
      </w:r>
      <w:r w:rsidR="008C6C66" w:rsidRPr="00223725">
        <w:rPr>
          <w:b/>
          <w:sz w:val="32"/>
          <w:szCs w:val="24"/>
        </w:rPr>
        <w:t>4</w:t>
      </w:r>
      <w:r w:rsidR="00DE5E1B" w:rsidRPr="00223725">
        <w:rPr>
          <w:b/>
          <w:sz w:val="32"/>
          <w:szCs w:val="24"/>
        </w:rPr>
        <w:t xml:space="preserve"> CỦA NHÀ TRƯỜNG</w:t>
      </w:r>
    </w:p>
    <w:p w:rsidR="008C6C66" w:rsidRPr="00223725" w:rsidRDefault="009C0599" w:rsidP="008C6C66">
      <w:pPr>
        <w:jc w:val="center"/>
        <w:rPr>
          <w:b/>
          <w:i/>
          <w:sz w:val="28"/>
          <w:szCs w:val="28"/>
        </w:rPr>
      </w:pPr>
      <w:r w:rsidRPr="00223725">
        <w:rPr>
          <w:b/>
          <w:i/>
          <w:sz w:val="28"/>
          <w:szCs w:val="28"/>
        </w:rPr>
        <w:t xml:space="preserve">Chủ đề </w:t>
      </w:r>
      <w:r w:rsidR="0094726B" w:rsidRPr="00223725">
        <w:rPr>
          <w:b/>
          <w:i/>
          <w:sz w:val="28"/>
          <w:szCs w:val="28"/>
        </w:rPr>
        <w:t xml:space="preserve">năm học: </w:t>
      </w:r>
      <w:r w:rsidR="008C6C66" w:rsidRPr="00223725">
        <w:rPr>
          <w:b/>
        </w:rPr>
        <w:t>“</w:t>
      </w:r>
      <w:r w:rsidR="008C6C66" w:rsidRPr="00223725">
        <w:rPr>
          <w:b/>
          <w:i/>
          <w:sz w:val="28"/>
          <w:szCs w:val="28"/>
        </w:rPr>
        <w:t>Phát triển toàn diện, bền vững và hội nhập quốc tế”</w:t>
      </w:r>
    </w:p>
    <w:p w:rsidR="009C0599" w:rsidRPr="00223725" w:rsidRDefault="008C6C66" w:rsidP="008C6C66">
      <w:pPr>
        <w:spacing w:before="120"/>
        <w:ind w:left="567" w:right="680"/>
        <w:jc w:val="center"/>
        <w:rPr>
          <w:b/>
          <w:sz w:val="24"/>
          <w:szCs w:val="24"/>
        </w:rPr>
      </w:pPr>
      <w:r w:rsidRPr="00223725">
        <w:rPr>
          <w:b/>
          <w:sz w:val="24"/>
          <w:szCs w:val="24"/>
        </w:rPr>
        <w:tab/>
      </w:r>
    </w:p>
    <w:tbl>
      <w:tblPr>
        <w:tblW w:w="15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2301"/>
        <w:gridCol w:w="2989"/>
        <w:gridCol w:w="17"/>
        <w:gridCol w:w="4200"/>
        <w:gridCol w:w="992"/>
        <w:gridCol w:w="1255"/>
        <w:gridCol w:w="14"/>
        <w:gridCol w:w="30"/>
        <w:gridCol w:w="1094"/>
        <w:gridCol w:w="17"/>
        <w:gridCol w:w="11"/>
        <w:gridCol w:w="42"/>
        <w:gridCol w:w="1364"/>
        <w:gridCol w:w="700"/>
      </w:tblGrid>
      <w:tr w:rsidR="006A1A0B" w:rsidRPr="00223725" w:rsidTr="00FE56A4">
        <w:trPr>
          <w:gridAfter w:val="1"/>
          <w:wAfter w:w="700" w:type="dxa"/>
          <w:tblHeader/>
        </w:trPr>
        <w:tc>
          <w:tcPr>
            <w:tcW w:w="700" w:type="dxa"/>
            <w:shd w:val="clear" w:color="auto" w:fill="F3F3F3"/>
            <w:vAlign w:val="center"/>
          </w:tcPr>
          <w:p w:rsidR="006A1A0B" w:rsidRPr="00223725" w:rsidRDefault="006A1A0B" w:rsidP="006A1A0B">
            <w:pPr>
              <w:spacing w:before="40" w:line="264" w:lineRule="auto"/>
              <w:jc w:val="center"/>
              <w:rPr>
                <w:b/>
                <w:sz w:val="24"/>
                <w:szCs w:val="24"/>
              </w:rPr>
            </w:pPr>
            <w:r w:rsidRPr="00223725">
              <w:rPr>
                <w:b/>
                <w:sz w:val="24"/>
                <w:szCs w:val="24"/>
              </w:rPr>
              <w:t>STT</w:t>
            </w:r>
          </w:p>
        </w:tc>
        <w:tc>
          <w:tcPr>
            <w:tcW w:w="2301" w:type="dxa"/>
            <w:shd w:val="clear" w:color="auto" w:fill="F3F3F3"/>
            <w:vAlign w:val="center"/>
          </w:tcPr>
          <w:p w:rsidR="006A1A0B" w:rsidRPr="00223725" w:rsidRDefault="006A1A0B" w:rsidP="006A1A0B">
            <w:pPr>
              <w:spacing w:before="40" w:line="264" w:lineRule="auto"/>
              <w:jc w:val="center"/>
              <w:rPr>
                <w:b/>
                <w:sz w:val="24"/>
                <w:szCs w:val="24"/>
              </w:rPr>
            </w:pPr>
            <w:r w:rsidRPr="00223725">
              <w:rPr>
                <w:b/>
                <w:sz w:val="24"/>
                <w:szCs w:val="24"/>
              </w:rPr>
              <w:t>MỤC TIÊU</w:t>
            </w:r>
          </w:p>
        </w:tc>
        <w:tc>
          <w:tcPr>
            <w:tcW w:w="3006" w:type="dxa"/>
            <w:gridSpan w:val="2"/>
            <w:shd w:val="clear" w:color="auto" w:fill="F3F3F3"/>
            <w:vAlign w:val="center"/>
          </w:tcPr>
          <w:p w:rsidR="006A1A0B" w:rsidRPr="00223725" w:rsidRDefault="006A1A0B" w:rsidP="006A1A0B">
            <w:pPr>
              <w:spacing w:before="40" w:line="264" w:lineRule="auto"/>
              <w:jc w:val="center"/>
              <w:rPr>
                <w:b/>
                <w:sz w:val="24"/>
                <w:szCs w:val="24"/>
              </w:rPr>
            </w:pPr>
            <w:r w:rsidRPr="00223725">
              <w:rPr>
                <w:b/>
                <w:sz w:val="24"/>
                <w:szCs w:val="24"/>
              </w:rPr>
              <w:t>GIÁ TRỊ CẦN ĐẠT</w:t>
            </w:r>
          </w:p>
        </w:tc>
        <w:tc>
          <w:tcPr>
            <w:tcW w:w="4200" w:type="dxa"/>
            <w:shd w:val="clear" w:color="auto" w:fill="F3F3F3"/>
            <w:vAlign w:val="center"/>
          </w:tcPr>
          <w:p w:rsidR="006A1A0B" w:rsidRPr="00223725" w:rsidRDefault="006A1A0B" w:rsidP="006A1A0B">
            <w:pPr>
              <w:spacing w:before="40" w:line="264" w:lineRule="auto"/>
              <w:jc w:val="center"/>
              <w:rPr>
                <w:b/>
                <w:sz w:val="24"/>
                <w:szCs w:val="24"/>
              </w:rPr>
            </w:pPr>
            <w:r w:rsidRPr="00223725">
              <w:rPr>
                <w:b/>
                <w:sz w:val="24"/>
                <w:szCs w:val="24"/>
              </w:rPr>
              <w:t>HOẠT ĐỘNG TRỌNG TÂM</w:t>
            </w:r>
          </w:p>
        </w:tc>
        <w:tc>
          <w:tcPr>
            <w:tcW w:w="992" w:type="dxa"/>
            <w:shd w:val="clear" w:color="auto" w:fill="F3F3F3"/>
            <w:vAlign w:val="center"/>
          </w:tcPr>
          <w:p w:rsidR="006A1A0B" w:rsidRPr="00223725" w:rsidRDefault="006A1A0B" w:rsidP="006A1A0B">
            <w:pPr>
              <w:spacing w:before="40" w:line="264" w:lineRule="auto"/>
              <w:jc w:val="center"/>
              <w:rPr>
                <w:b/>
                <w:sz w:val="24"/>
                <w:szCs w:val="24"/>
              </w:rPr>
            </w:pPr>
            <w:r w:rsidRPr="00223725">
              <w:rPr>
                <w:b/>
                <w:sz w:val="24"/>
                <w:szCs w:val="24"/>
              </w:rPr>
              <w:t>CHỈ ĐẠO</w:t>
            </w:r>
          </w:p>
        </w:tc>
        <w:tc>
          <w:tcPr>
            <w:tcW w:w="1299" w:type="dxa"/>
            <w:gridSpan w:val="3"/>
            <w:shd w:val="clear" w:color="auto" w:fill="F3F3F3"/>
            <w:vAlign w:val="center"/>
          </w:tcPr>
          <w:p w:rsidR="006A1A0B" w:rsidRPr="00223725" w:rsidRDefault="006A1A0B" w:rsidP="006A1A0B">
            <w:pPr>
              <w:spacing w:before="40" w:line="264" w:lineRule="auto"/>
              <w:jc w:val="center"/>
              <w:rPr>
                <w:b/>
                <w:sz w:val="24"/>
                <w:szCs w:val="24"/>
              </w:rPr>
            </w:pPr>
            <w:r w:rsidRPr="00223725">
              <w:rPr>
                <w:b/>
                <w:sz w:val="24"/>
                <w:szCs w:val="24"/>
              </w:rPr>
              <w:t>ĐƠN VỊ CHỦ TRÌ</w:t>
            </w:r>
          </w:p>
        </w:tc>
        <w:tc>
          <w:tcPr>
            <w:tcW w:w="1122" w:type="dxa"/>
            <w:gridSpan w:val="3"/>
            <w:shd w:val="clear" w:color="auto" w:fill="F3F3F3"/>
            <w:vAlign w:val="center"/>
          </w:tcPr>
          <w:p w:rsidR="006A1A0B" w:rsidRPr="00223725" w:rsidRDefault="006A1A0B" w:rsidP="006A1A0B">
            <w:pPr>
              <w:spacing w:before="40" w:line="264" w:lineRule="auto"/>
              <w:jc w:val="center"/>
              <w:rPr>
                <w:b/>
                <w:sz w:val="24"/>
                <w:szCs w:val="24"/>
              </w:rPr>
            </w:pPr>
            <w:r w:rsidRPr="00223725">
              <w:rPr>
                <w:b/>
                <w:sz w:val="24"/>
                <w:szCs w:val="24"/>
              </w:rPr>
              <w:t>ĐƠN VỊ PHỐI HỢP</w:t>
            </w:r>
          </w:p>
        </w:tc>
        <w:tc>
          <w:tcPr>
            <w:tcW w:w="1406" w:type="dxa"/>
            <w:gridSpan w:val="2"/>
            <w:shd w:val="clear" w:color="auto" w:fill="F3F3F3"/>
            <w:vAlign w:val="center"/>
          </w:tcPr>
          <w:p w:rsidR="006A1A0B" w:rsidRPr="00223725" w:rsidRDefault="006A1A0B" w:rsidP="006A1A0B">
            <w:pPr>
              <w:spacing w:before="40" w:line="264" w:lineRule="auto"/>
              <w:jc w:val="center"/>
              <w:rPr>
                <w:b/>
                <w:sz w:val="24"/>
                <w:szCs w:val="24"/>
              </w:rPr>
            </w:pPr>
            <w:r w:rsidRPr="00223725">
              <w:rPr>
                <w:b/>
                <w:sz w:val="24"/>
                <w:szCs w:val="24"/>
              </w:rPr>
              <w:t>THỜI GIAN HOÀN THÀNH</w:t>
            </w:r>
          </w:p>
        </w:tc>
      </w:tr>
      <w:tr w:rsidR="006A1A0B" w:rsidRPr="00223725" w:rsidTr="00FE56A4">
        <w:trPr>
          <w:gridAfter w:val="1"/>
          <w:wAfter w:w="700" w:type="dxa"/>
          <w:trHeight w:val="411"/>
        </w:trPr>
        <w:tc>
          <w:tcPr>
            <w:tcW w:w="700" w:type="dxa"/>
            <w:tcBorders>
              <w:bottom w:val="single" w:sz="4" w:space="0" w:color="auto"/>
            </w:tcBorders>
            <w:vAlign w:val="center"/>
          </w:tcPr>
          <w:p w:rsidR="006A1A0B" w:rsidRPr="00223725" w:rsidRDefault="006A1A0B" w:rsidP="0073751D">
            <w:pPr>
              <w:numPr>
                <w:ilvl w:val="0"/>
                <w:numId w:val="1"/>
              </w:numPr>
              <w:tabs>
                <w:tab w:val="center" w:pos="302"/>
              </w:tabs>
              <w:spacing w:before="120" w:after="60" w:line="288" w:lineRule="auto"/>
              <w:ind w:left="510"/>
              <w:jc w:val="center"/>
              <w:rPr>
                <w:b/>
                <w:sz w:val="24"/>
                <w:szCs w:val="24"/>
              </w:rPr>
            </w:pPr>
          </w:p>
        </w:tc>
        <w:tc>
          <w:tcPr>
            <w:tcW w:w="14326" w:type="dxa"/>
            <w:gridSpan w:val="13"/>
            <w:tcBorders>
              <w:bottom w:val="single" w:sz="4" w:space="0" w:color="auto"/>
            </w:tcBorders>
            <w:vAlign w:val="center"/>
          </w:tcPr>
          <w:p w:rsidR="006A1A0B" w:rsidRPr="00223725" w:rsidRDefault="006A1A0B" w:rsidP="0073751D">
            <w:pPr>
              <w:spacing w:before="120" w:after="60" w:line="288" w:lineRule="auto"/>
              <w:jc w:val="center"/>
              <w:rPr>
                <w:sz w:val="24"/>
                <w:szCs w:val="24"/>
              </w:rPr>
            </w:pPr>
            <w:r w:rsidRPr="00223725">
              <w:rPr>
                <w:b/>
                <w:sz w:val="24"/>
                <w:szCs w:val="24"/>
              </w:rPr>
              <w:t>CÔNG TÁC GIÁO DỤC CHÍNH TRỊ TƯ TƯỞNG VÀ HỌC SINH, SINH VIÊN</w:t>
            </w:r>
          </w:p>
        </w:tc>
      </w:tr>
      <w:tr w:rsidR="00B86AEB" w:rsidRPr="00223725" w:rsidTr="00FE56A4">
        <w:trPr>
          <w:gridAfter w:val="1"/>
          <w:wAfter w:w="700" w:type="dxa"/>
          <w:trHeight w:val="1398"/>
        </w:trPr>
        <w:tc>
          <w:tcPr>
            <w:tcW w:w="700" w:type="dxa"/>
            <w:vAlign w:val="center"/>
          </w:tcPr>
          <w:p w:rsidR="00B86AEB" w:rsidRPr="00223725" w:rsidRDefault="00B86AEB" w:rsidP="00DF16EE">
            <w:pPr>
              <w:numPr>
                <w:ilvl w:val="0"/>
                <w:numId w:val="2"/>
              </w:numPr>
              <w:spacing w:line="288" w:lineRule="auto"/>
              <w:ind w:left="510"/>
              <w:jc w:val="center"/>
              <w:rPr>
                <w:b/>
                <w:sz w:val="24"/>
                <w:szCs w:val="24"/>
              </w:rPr>
            </w:pPr>
          </w:p>
        </w:tc>
        <w:tc>
          <w:tcPr>
            <w:tcW w:w="2301" w:type="dxa"/>
            <w:tcBorders>
              <w:bottom w:val="single" w:sz="4" w:space="0" w:color="auto"/>
            </w:tcBorders>
          </w:tcPr>
          <w:p w:rsidR="00B86AEB" w:rsidRPr="00223725" w:rsidRDefault="00B86AEB" w:rsidP="0073751D">
            <w:pPr>
              <w:spacing w:line="288" w:lineRule="auto"/>
              <w:rPr>
                <w:b/>
                <w:sz w:val="24"/>
                <w:szCs w:val="24"/>
              </w:rPr>
            </w:pPr>
            <w:r w:rsidRPr="00223725">
              <w:rPr>
                <w:b/>
                <w:sz w:val="24"/>
                <w:szCs w:val="24"/>
              </w:rPr>
              <w:t>Tăng cường sinh hoạt phổ biến sâu rộng những mục tiêu quan trọng của phát triển toàn diện, bền vững và hội nhập quốc tế.</w:t>
            </w:r>
          </w:p>
        </w:tc>
        <w:tc>
          <w:tcPr>
            <w:tcW w:w="3006" w:type="dxa"/>
            <w:gridSpan w:val="2"/>
            <w:tcBorders>
              <w:bottom w:val="single" w:sz="4" w:space="0" w:color="auto"/>
            </w:tcBorders>
            <w:shd w:val="clear" w:color="auto" w:fill="auto"/>
          </w:tcPr>
          <w:p w:rsidR="00B86AEB" w:rsidRPr="00223725" w:rsidRDefault="00B86AEB" w:rsidP="00614907">
            <w:pPr>
              <w:spacing w:line="288" w:lineRule="auto"/>
              <w:rPr>
                <w:sz w:val="24"/>
                <w:szCs w:val="24"/>
              </w:rPr>
            </w:pPr>
            <w:r w:rsidRPr="00223725">
              <w:rPr>
                <w:sz w:val="24"/>
                <w:szCs w:val="24"/>
              </w:rPr>
              <w:t>100% CBVC được phổ biến và thảo luận về những mục tiêu quan trọng của nhà trường trong năm học và trong nhiệm kỳ mới.</w:t>
            </w:r>
          </w:p>
        </w:tc>
        <w:tc>
          <w:tcPr>
            <w:tcW w:w="4200" w:type="dxa"/>
            <w:tcBorders>
              <w:bottom w:val="single" w:sz="4" w:space="0" w:color="auto"/>
            </w:tcBorders>
            <w:shd w:val="clear" w:color="auto" w:fill="auto"/>
          </w:tcPr>
          <w:p w:rsidR="00B86AEB" w:rsidRPr="00223725" w:rsidRDefault="00B86AEB" w:rsidP="00614907">
            <w:pPr>
              <w:spacing w:line="288" w:lineRule="auto"/>
              <w:rPr>
                <w:sz w:val="24"/>
                <w:szCs w:val="24"/>
              </w:rPr>
            </w:pPr>
            <w:r w:rsidRPr="00223725">
              <w:rPr>
                <w:sz w:val="24"/>
                <w:szCs w:val="24"/>
              </w:rPr>
              <w:t xml:space="preserve">Tổ chức các buổi sinh hoạt, hội thảo cấp trường, cấp đơn vị để phổ biến cho CBVC về mục tiêu và tầm quan trọng của công tác đảm bảo chất lượng  toàn diện trong đào tạo và mục tiêu chất lượng năm học của nhà trường. </w:t>
            </w:r>
          </w:p>
        </w:tc>
        <w:tc>
          <w:tcPr>
            <w:tcW w:w="992" w:type="dxa"/>
            <w:tcBorders>
              <w:bottom w:val="single" w:sz="4" w:space="0" w:color="auto"/>
            </w:tcBorders>
          </w:tcPr>
          <w:p w:rsidR="00B86AEB" w:rsidRPr="00223725" w:rsidRDefault="00586B3F" w:rsidP="00586B3F">
            <w:pPr>
              <w:spacing w:line="288" w:lineRule="auto"/>
              <w:rPr>
                <w:sz w:val="24"/>
                <w:szCs w:val="24"/>
              </w:rPr>
            </w:pPr>
            <w:r w:rsidRPr="00223725">
              <w:rPr>
                <w:sz w:val="24"/>
                <w:szCs w:val="24"/>
              </w:rPr>
              <w:t>A.Long</w:t>
            </w:r>
          </w:p>
        </w:tc>
        <w:tc>
          <w:tcPr>
            <w:tcW w:w="1255" w:type="dxa"/>
            <w:tcBorders>
              <w:bottom w:val="single" w:sz="4" w:space="0" w:color="auto"/>
            </w:tcBorders>
          </w:tcPr>
          <w:p w:rsidR="00B86AEB" w:rsidRPr="00223725" w:rsidRDefault="00B86AEB" w:rsidP="00614907">
            <w:pPr>
              <w:spacing w:line="288" w:lineRule="auto"/>
              <w:rPr>
                <w:sz w:val="24"/>
                <w:szCs w:val="24"/>
              </w:rPr>
            </w:pPr>
            <w:r w:rsidRPr="00223725">
              <w:rPr>
                <w:sz w:val="24"/>
                <w:szCs w:val="24"/>
              </w:rPr>
              <w:t>PTCCB</w:t>
            </w:r>
            <w:r w:rsidR="00614907" w:rsidRPr="00223725">
              <w:rPr>
                <w:sz w:val="24"/>
                <w:szCs w:val="24"/>
              </w:rPr>
              <w:t>,</w:t>
            </w:r>
          </w:p>
          <w:p w:rsidR="00B86AEB" w:rsidRPr="00223725" w:rsidRDefault="00614907" w:rsidP="00614907">
            <w:pPr>
              <w:spacing w:line="288" w:lineRule="auto"/>
              <w:rPr>
                <w:sz w:val="24"/>
                <w:szCs w:val="24"/>
              </w:rPr>
            </w:pPr>
            <w:r w:rsidRPr="00223725">
              <w:rPr>
                <w:sz w:val="24"/>
                <w:szCs w:val="24"/>
              </w:rPr>
              <w:t>c</w:t>
            </w:r>
            <w:r w:rsidR="00B86AEB" w:rsidRPr="00223725">
              <w:rPr>
                <w:sz w:val="24"/>
                <w:szCs w:val="24"/>
              </w:rPr>
              <w:t>ác đơn vị</w:t>
            </w:r>
          </w:p>
        </w:tc>
        <w:tc>
          <w:tcPr>
            <w:tcW w:w="1166" w:type="dxa"/>
            <w:gridSpan w:val="5"/>
            <w:tcBorders>
              <w:bottom w:val="single" w:sz="4" w:space="0" w:color="auto"/>
            </w:tcBorders>
          </w:tcPr>
          <w:p w:rsidR="00B86AEB" w:rsidRPr="00223725" w:rsidRDefault="00B86AEB" w:rsidP="00614907">
            <w:pPr>
              <w:spacing w:line="288" w:lineRule="auto"/>
              <w:rPr>
                <w:sz w:val="24"/>
                <w:szCs w:val="24"/>
              </w:rPr>
            </w:pPr>
            <w:r w:rsidRPr="00223725">
              <w:rPr>
                <w:sz w:val="24"/>
                <w:szCs w:val="24"/>
              </w:rPr>
              <w:t>Công đoàn</w:t>
            </w:r>
          </w:p>
        </w:tc>
        <w:tc>
          <w:tcPr>
            <w:tcW w:w="1406" w:type="dxa"/>
            <w:gridSpan w:val="2"/>
            <w:tcBorders>
              <w:bottom w:val="single" w:sz="4" w:space="0" w:color="auto"/>
            </w:tcBorders>
          </w:tcPr>
          <w:p w:rsidR="00B86AEB" w:rsidRPr="00223725" w:rsidRDefault="00B86AEB" w:rsidP="00614907">
            <w:pPr>
              <w:spacing w:line="288" w:lineRule="auto"/>
              <w:rPr>
                <w:sz w:val="24"/>
                <w:szCs w:val="24"/>
              </w:rPr>
            </w:pPr>
            <w:r w:rsidRPr="00223725">
              <w:rPr>
                <w:sz w:val="24"/>
                <w:szCs w:val="24"/>
              </w:rPr>
              <w:t>Cả năm</w:t>
            </w:r>
          </w:p>
        </w:tc>
      </w:tr>
      <w:tr w:rsidR="00E37F07" w:rsidRPr="00223725" w:rsidTr="00FE56A4">
        <w:trPr>
          <w:gridAfter w:val="1"/>
          <w:wAfter w:w="700" w:type="dxa"/>
          <w:trHeight w:val="1398"/>
        </w:trPr>
        <w:tc>
          <w:tcPr>
            <w:tcW w:w="700" w:type="dxa"/>
            <w:vAlign w:val="center"/>
          </w:tcPr>
          <w:p w:rsidR="00E37F07" w:rsidRPr="00223725" w:rsidRDefault="00E37F07" w:rsidP="00E37F07">
            <w:pPr>
              <w:spacing w:line="288" w:lineRule="auto"/>
              <w:ind w:left="510"/>
              <w:jc w:val="center"/>
              <w:rPr>
                <w:b/>
                <w:sz w:val="24"/>
                <w:szCs w:val="24"/>
              </w:rPr>
            </w:pPr>
          </w:p>
        </w:tc>
        <w:tc>
          <w:tcPr>
            <w:tcW w:w="14326" w:type="dxa"/>
            <w:gridSpan w:val="13"/>
            <w:tcBorders>
              <w:bottom w:val="single" w:sz="4" w:space="0" w:color="auto"/>
            </w:tcBorders>
          </w:tcPr>
          <w:p w:rsidR="002A031D" w:rsidRPr="00223725" w:rsidRDefault="002A031D" w:rsidP="00E07073">
            <w:pPr>
              <w:pStyle w:val="ListParagraph"/>
              <w:numPr>
                <w:ilvl w:val="0"/>
                <w:numId w:val="42"/>
              </w:numPr>
              <w:spacing w:line="288" w:lineRule="auto"/>
              <w:ind w:left="327" w:hanging="327"/>
              <w:rPr>
                <w:sz w:val="24"/>
                <w:szCs w:val="24"/>
              </w:rPr>
            </w:pPr>
            <w:r w:rsidRPr="00223725">
              <w:rPr>
                <w:b/>
                <w:sz w:val="24"/>
                <w:szCs w:val="24"/>
              </w:rPr>
              <w:t>Hoạt động</w:t>
            </w:r>
          </w:p>
          <w:p w:rsidR="002A031D" w:rsidRPr="00223725" w:rsidRDefault="002A031D" w:rsidP="002A031D">
            <w:pPr>
              <w:pStyle w:val="ListParagraph"/>
              <w:numPr>
                <w:ilvl w:val="0"/>
                <w:numId w:val="41"/>
              </w:numPr>
              <w:spacing w:line="288" w:lineRule="auto"/>
              <w:ind w:left="327" w:hanging="284"/>
              <w:rPr>
                <w:sz w:val="24"/>
                <w:szCs w:val="24"/>
              </w:rPr>
            </w:pPr>
            <w:r w:rsidRPr="00223725">
              <w:rPr>
                <w:sz w:val="24"/>
                <w:szCs w:val="24"/>
              </w:rPr>
              <w:t>T</w:t>
            </w:r>
            <w:r w:rsidR="00E37F07" w:rsidRPr="00223725">
              <w:rPr>
                <w:sz w:val="24"/>
                <w:szCs w:val="24"/>
              </w:rPr>
              <w:t xml:space="preserve">ổ chức </w:t>
            </w:r>
            <w:r w:rsidRPr="00223725">
              <w:rPr>
                <w:sz w:val="24"/>
                <w:szCs w:val="24"/>
              </w:rPr>
              <w:t>các buổi sinh hoạt, hội thảo cấp đơn vị để phổ biến cho CBVC về mục tiêu quan trọng của nhà t</w:t>
            </w:r>
            <w:r w:rsidR="009B45FC" w:rsidRPr="00223725">
              <w:rPr>
                <w:sz w:val="24"/>
                <w:szCs w:val="24"/>
              </w:rPr>
              <w:t>rường trong năm học 2013-2014.</w:t>
            </w:r>
          </w:p>
          <w:p w:rsidR="002A031D" w:rsidRPr="00223725" w:rsidRDefault="002A031D" w:rsidP="002A031D">
            <w:pPr>
              <w:pStyle w:val="ListParagraph"/>
              <w:numPr>
                <w:ilvl w:val="0"/>
                <w:numId w:val="41"/>
              </w:numPr>
              <w:spacing w:line="288" w:lineRule="auto"/>
              <w:ind w:left="327" w:hanging="284"/>
              <w:rPr>
                <w:sz w:val="24"/>
                <w:szCs w:val="24"/>
              </w:rPr>
            </w:pPr>
            <w:r w:rsidRPr="00223725">
              <w:rPr>
                <w:sz w:val="24"/>
                <w:szCs w:val="24"/>
              </w:rPr>
              <w:t xml:space="preserve">Các CBVC của đơn vị tích cực tham dự kỷ niệm các ngày lễ lớn, các buổi học tập chính trị. </w:t>
            </w:r>
          </w:p>
          <w:p w:rsidR="001C1F18" w:rsidRPr="00223725" w:rsidRDefault="002A031D" w:rsidP="00E07073">
            <w:pPr>
              <w:pStyle w:val="ListParagraph"/>
              <w:numPr>
                <w:ilvl w:val="0"/>
                <w:numId w:val="42"/>
              </w:numPr>
              <w:spacing w:line="288" w:lineRule="auto"/>
              <w:ind w:left="327" w:hanging="327"/>
              <w:rPr>
                <w:sz w:val="24"/>
                <w:szCs w:val="24"/>
              </w:rPr>
            </w:pPr>
            <w:r w:rsidRPr="00223725">
              <w:rPr>
                <w:b/>
                <w:sz w:val="24"/>
                <w:szCs w:val="24"/>
              </w:rPr>
              <w:t>Minh chứng</w:t>
            </w:r>
            <w:r w:rsidR="001C1F18" w:rsidRPr="00223725">
              <w:rPr>
                <w:b/>
                <w:sz w:val="24"/>
                <w:szCs w:val="24"/>
              </w:rPr>
              <w:t>:</w:t>
            </w:r>
            <w:r w:rsidR="001C1F18" w:rsidRPr="00223725">
              <w:rPr>
                <w:sz w:val="24"/>
                <w:szCs w:val="24"/>
              </w:rPr>
              <w:t xml:space="preserve"> </w:t>
            </w:r>
            <w:r w:rsidRPr="00223725">
              <w:rPr>
                <w:sz w:val="24"/>
                <w:szCs w:val="24"/>
              </w:rPr>
              <w:t>Biên bản sinh hoạt tại đơn vị</w:t>
            </w:r>
            <w:r w:rsidR="001C1F18" w:rsidRPr="00223725">
              <w:rPr>
                <w:sz w:val="24"/>
                <w:szCs w:val="24"/>
              </w:rPr>
              <w:t xml:space="preserve">. </w:t>
            </w:r>
          </w:p>
          <w:p w:rsidR="00E37F07" w:rsidRPr="00223725" w:rsidRDefault="001C1F18" w:rsidP="00E07073">
            <w:pPr>
              <w:pStyle w:val="ListParagraph"/>
              <w:numPr>
                <w:ilvl w:val="0"/>
                <w:numId w:val="42"/>
              </w:numPr>
              <w:spacing w:line="288" w:lineRule="auto"/>
              <w:ind w:left="327" w:hanging="327"/>
              <w:rPr>
                <w:sz w:val="24"/>
                <w:szCs w:val="24"/>
              </w:rPr>
            </w:pPr>
            <w:r w:rsidRPr="00223725">
              <w:rPr>
                <w:b/>
                <w:sz w:val="24"/>
                <w:szCs w:val="24"/>
              </w:rPr>
              <w:t>Ghi nhận:</w:t>
            </w:r>
            <w:r w:rsidR="00E07073" w:rsidRPr="00223725">
              <w:rPr>
                <w:sz w:val="24"/>
                <w:szCs w:val="24"/>
              </w:rPr>
              <w:t xml:space="preserve"> Minh chứng chưa thể hiện được mức độ lĩnh hội và hành động cụ thể của từng CBVC </w:t>
            </w:r>
            <w:r w:rsidR="007B019A" w:rsidRPr="00223725">
              <w:rPr>
                <w:sz w:val="24"/>
                <w:szCs w:val="24"/>
              </w:rPr>
              <w:t xml:space="preserve">trong việc nhận thức </w:t>
            </w:r>
            <w:r w:rsidR="00E07073" w:rsidRPr="00223725">
              <w:rPr>
                <w:sz w:val="24"/>
                <w:szCs w:val="24"/>
              </w:rPr>
              <w:t xml:space="preserve">về </w:t>
            </w:r>
            <w:r w:rsidRPr="00223725">
              <w:rPr>
                <w:sz w:val="24"/>
                <w:szCs w:val="24"/>
              </w:rPr>
              <w:t xml:space="preserve"> </w:t>
            </w:r>
            <w:r w:rsidR="00E07073" w:rsidRPr="00223725">
              <w:rPr>
                <w:sz w:val="24"/>
                <w:szCs w:val="24"/>
              </w:rPr>
              <w:t>tầm quan trọng của công tác đảm bảo chất lượng  toàn diện trong đào tạo và mục tiêu chất lượng năm học của nhà trường.</w:t>
            </w:r>
          </w:p>
        </w:tc>
      </w:tr>
      <w:tr w:rsidR="00B86AEB" w:rsidRPr="00223725" w:rsidTr="00FE56A4">
        <w:trPr>
          <w:gridAfter w:val="1"/>
          <w:wAfter w:w="700" w:type="dxa"/>
          <w:trHeight w:val="346"/>
        </w:trPr>
        <w:tc>
          <w:tcPr>
            <w:tcW w:w="700" w:type="dxa"/>
            <w:vAlign w:val="center"/>
          </w:tcPr>
          <w:p w:rsidR="00B86AEB" w:rsidRPr="00223725" w:rsidRDefault="00B86AEB" w:rsidP="00DF16EE">
            <w:pPr>
              <w:numPr>
                <w:ilvl w:val="0"/>
                <w:numId w:val="2"/>
              </w:numPr>
              <w:spacing w:line="288" w:lineRule="auto"/>
              <w:ind w:left="510"/>
              <w:jc w:val="center"/>
              <w:rPr>
                <w:b/>
                <w:sz w:val="24"/>
                <w:szCs w:val="24"/>
              </w:rPr>
            </w:pPr>
          </w:p>
        </w:tc>
        <w:tc>
          <w:tcPr>
            <w:tcW w:w="2301" w:type="dxa"/>
            <w:tcBorders>
              <w:top w:val="single" w:sz="4" w:space="0" w:color="auto"/>
              <w:bottom w:val="single" w:sz="4" w:space="0" w:color="auto"/>
            </w:tcBorders>
          </w:tcPr>
          <w:p w:rsidR="00B86AEB" w:rsidRPr="00223725" w:rsidRDefault="00B86AEB" w:rsidP="0073751D">
            <w:pPr>
              <w:spacing w:line="288" w:lineRule="auto"/>
              <w:rPr>
                <w:b/>
                <w:sz w:val="24"/>
                <w:szCs w:val="24"/>
              </w:rPr>
            </w:pPr>
            <w:r w:rsidRPr="00223725">
              <w:rPr>
                <w:b/>
                <w:sz w:val="24"/>
                <w:szCs w:val="24"/>
              </w:rPr>
              <w:t xml:space="preserve">Tăng cường tình </w:t>
            </w:r>
            <w:r w:rsidRPr="00223725">
              <w:rPr>
                <w:b/>
                <w:sz w:val="24"/>
                <w:szCs w:val="24"/>
              </w:rPr>
              <w:lastRenderedPageBreak/>
              <w:t>đoàn kết trong CBVC; xây dựng văn hóa trường học</w:t>
            </w:r>
          </w:p>
        </w:tc>
        <w:tc>
          <w:tcPr>
            <w:tcW w:w="3006" w:type="dxa"/>
            <w:gridSpan w:val="2"/>
            <w:tcBorders>
              <w:top w:val="single" w:sz="4" w:space="0" w:color="auto"/>
              <w:bottom w:val="single" w:sz="4" w:space="0" w:color="auto"/>
            </w:tcBorders>
            <w:shd w:val="clear" w:color="auto" w:fill="auto"/>
          </w:tcPr>
          <w:p w:rsidR="00B86AEB" w:rsidRPr="00223725" w:rsidRDefault="00B86AEB" w:rsidP="00614907">
            <w:pPr>
              <w:spacing w:line="288" w:lineRule="auto"/>
              <w:rPr>
                <w:sz w:val="24"/>
                <w:szCs w:val="24"/>
              </w:rPr>
            </w:pPr>
            <w:r w:rsidRPr="00223725">
              <w:rPr>
                <w:sz w:val="24"/>
                <w:szCs w:val="24"/>
              </w:rPr>
              <w:lastRenderedPageBreak/>
              <w:t xml:space="preserve">- Xây dựng được khối đoàn </w:t>
            </w:r>
            <w:r w:rsidRPr="00223725">
              <w:rPr>
                <w:sz w:val="24"/>
                <w:szCs w:val="24"/>
              </w:rPr>
              <w:lastRenderedPageBreak/>
              <w:t xml:space="preserve">kết, ổn định hoạt động nhà trường trong năm đầu nhiệm kỳ mới 2013-2018. </w:t>
            </w:r>
          </w:p>
          <w:p w:rsidR="00B86AEB" w:rsidRPr="00223725" w:rsidRDefault="00B86AEB" w:rsidP="00614907">
            <w:pPr>
              <w:spacing w:line="288" w:lineRule="auto"/>
              <w:rPr>
                <w:sz w:val="24"/>
                <w:szCs w:val="24"/>
              </w:rPr>
            </w:pPr>
            <w:r w:rsidRPr="00223725">
              <w:rPr>
                <w:sz w:val="24"/>
                <w:szCs w:val="24"/>
              </w:rPr>
              <w:t>-</w:t>
            </w:r>
            <w:r w:rsidR="00FE7B34" w:rsidRPr="00223725">
              <w:rPr>
                <w:sz w:val="24"/>
                <w:szCs w:val="24"/>
              </w:rPr>
              <w:t>70%</w:t>
            </w:r>
            <w:r w:rsidRPr="00223725">
              <w:rPr>
                <w:sz w:val="24"/>
                <w:szCs w:val="24"/>
              </w:rPr>
              <w:t xml:space="preserve"> HSSV và CBVC hài lòng về thái độ phục vụ của các đơn vị trong nhà trường.</w:t>
            </w:r>
          </w:p>
        </w:tc>
        <w:tc>
          <w:tcPr>
            <w:tcW w:w="4200" w:type="dxa"/>
            <w:tcBorders>
              <w:top w:val="single" w:sz="4" w:space="0" w:color="auto"/>
              <w:bottom w:val="single" w:sz="4" w:space="0" w:color="auto"/>
            </w:tcBorders>
            <w:shd w:val="clear" w:color="auto" w:fill="auto"/>
          </w:tcPr>
          <w:p w:rsidR="00B86AEB" w:rsidRPr="00223725" w:rsidRDefault="00B86AEB" w:rsidP="00614907">
            <w:pPr>
              <w:spacing w:line="288" w:lineRule="auto"/>
              <w:jc w:val="both"/>
              <w:rPr>
                <w:sz w:val="24"/>
                <w:szCs w:val="24"/>
              </w:rPr>
            </w:pPr>
            <w:r w:rsidRPr="00223725">
              <w:rPr>
                <w:sz w:val="24"/>
                <w:szCs w:val="24"/>
              </w:rPr>
              <w:lastRenderedPageBreak/>
              <w:t xml:space="preserve">- Phát huy tinh thần tự giác, đoàn kết, </w:t>
            </w:r>
            <w:r w:rsidRPr="00223725">
              <w:rPr>
                <w:sz w:val="24"/>
                <w:szCs w:val="24"/>
              </w:rPr>
              <w:lastRenderedPageBreak/>
              <w:t xml:space="preserve">dân chủ trong nhà trường. </w:t>
            </w:r>
          </w:p>
          <w:p w:rsidR="00B86AEB" w:rsidRPr="00223725" w:rsidRDefault="00B86AEB" w:rsidP="00614907">
            <w:pPr>
              <w:spacing w:line="288" w:lineRule="auto"/>
              <w:rPr>
                <w:sz w:val="24"/>
                <w:szCs w:val="24"/>
              </w:rPr>
            </w:pPr>
            <w:r w:rsidRPr="00223725">
              <w:rPr>
                <w:sz w:val="24"/>
                <w:szCs w:val="24"/>
              </w:rPr>
              <w:t>- Tạo không khí phấn khởi, gắn bó trong đội ngũ CBVC.</w:t>
            </w:r>
          </w:p>
          <w:p w:rsidR="00B86AEB" w:rsidRPr="00223725" w:rsidRDefault="00B86AEB" w:rsidP="00614907">
            <w:pPr>
              <w:spacing w:line="288" w:lineRule="auto"/>
              <w:rPr>
                <w:sz w:val="24"/>
                <w:szCs w:val="24"/>
              </w:rPr>
            </w:pPr>
            <w:r w:rsidRPr="00223725">
              <w:rPr>
                <w:sz w:val="24"/>
                <w:szCs w:val="24"/>
              </w:rPr>
              <w:t>- Xây dựng và thực hiện quy định “Văn hóa Sư phạm kỹ thuật” trong nhà trường.</w:t>
            </w:r>
          </w:p>
        </w:tc>
        <w:tc>
          <w:tcPr>
            <w:tcW w:w="992" w:type="dxa"/>
            <w:tcBorders>
              <w:top w:val="single" w:sz="4" w:space="0" w:color="auto"/>
              <w:bottom w:val="single" w:sz="4" w:space="0" w:color="auto"/>
            </w:tcBorders>
          </w:tcPr>
          <w:p w:rsidR="00B86AEB" w:rsidRPr="00223725" w:rsidRDefault="00586B3F" w:rsidP="00614907">
            <w:pPr>
              <w:spacing w:line="288" w:lineRule="auto"/>
              <w:rPr>
                <w:sz w:val="24"/>
                <w:szCs w:val="24"/>
              </w:rPr>
            </w:pPr>
            <w:r w:rsidRPr="00223725">
              <w:rPr>
                <w:sz w:val="24"/>
                <w:szCs w:val="24"/>
              </w:rPr>
              <w:lastRenderedPageBreak/>
              <w:t>A.Long</w:t>
            </w:r>
          </w:p>
        </w:tc>
        <w:tc>
          <w:tcPr>
            <w:tcW w:w="1255" w:type="dxa"/>
            <w:tcBorders>
              <w:top w:val="single" w:sz="4" w:space="0" w:color="auto"/>
              <w:bottom w:val="single" w:sz="4" w:space="0" w:color="auto"/>
            </w:tcBorders>
          </w:tcPr>
          <w:p w:rsidR="00C076ED" w:rsidRPr="00223725" w:rsidRDefault="00C076ED" w:rsidP="00614907">
            <w:pPr>
              <w:spacing w:line="288" w:lineRule="auto"/>
              <w:rPr>
                <w:sz w:val="24"/>
                <w:szCs w:val="24"/>
              </w:rPr>
            </w:pPr>
            <w:r w:rsidRPr="00223725">
              <w:rPr>
                <w:sz w:val="24"/>
                <w:szCs w:val="24"/>
              </w:rPr>
              <w:t>PCTHS-</w:t>
            </w:r>
            <w:r w:rsidRPr="00223725">
              <w:rPr>
                <w:sz w:val="24"/>
                <w:szCs w:val="24"/>
              </w:rPr>
              <w:lastRenderedPageBreak/>
              <w:t>SV</w:t>
            </w:r>
          </w:p>
          <w:p w:rsidR="00C076ED" w:rsidRPr="00223725" w:rsidRDefault="00C076ED" w:rsidP="00614907">
            <w:pPr>
              <w:spacing w:line="288" w:lineRule="auto"/>
              <w:rPr>
                <w:sz w:val="24"/>
                <w:szCs w:val="24"/>
              </w:rPr>
            </w:pPr>
          </w:p>
          <w:p w:rsidR="00C076ED" w:rsidRPr="00223725" w:rsidRDefault="00C076ED" w:rsidP="00614907">
            <w:pPr>
              <w:spacing w:line="288" w:lineRule="auto"/>
              <w:rPr>
                <w:sz w:val="24"/>
                <w:szCs w:val="24"/>
              </w:rPr>
            </w:pPr>
          </w:p>
          <w:p w:rsidR="005074C4" w:rsidRPr="00223725" w:rsidRDefault="005074C4" w:rsidP="00614907">
            <w:pPr>
              <w:spacing w:line="288" w:lineRule="auto"/>
              <w:rPr>
                <w:sz w:val="24"/>
                <w:szCs w:val="24"/>
              </w:rPr>
            </w:pPr>
            <w:r w:rsidRPr="00223725">
              <w:rPr>
                <w:sz w:val="24"/>
                <w:szCs w:val="24"/>
              </w:rPr>
              <w:t>PHCTH</w:t>
            </w:r>
          </w:p>
          <w:p w:rsidR="00BC2832" w:rsidRPr="00223725" w:rsidRDefault="00BC2832" w:rsidP="00614907">
            <w:pPr>
              <w:spacing w:line="288" w:lineRule="auto"/>
              <w:rPr>
                <w:sz w:val="24"/>
                <w:szCs w:val="24"/>
              </w:rPr>
            </w:pPr>
          </w:p>
          <w:p w:rsidR="00BC2832" w:rsidRPr="00223725" w:rsidRDefault="00BC2832" w:rsidP="00614907">
            <w:pPr>
              <w:spacing w:line="288" w:lineRule="auto"/>
              <w:rPr>
                <w:sz w:val="24"/>
                <w:szCs w:val="24"/>
              </w:rPr>
            </w:pPr>
          </w:p>
        </w:tc>
        <w:tc>
          <w:tcPr>
            <w:tcW w:w="1166" w:type="dxa"/>
            <w:gridSpan w:val="5"/>
            <w:tcBorders>
              <w:top w:val="single" w:sz="4" w:space="0" w:color="auto"/>
              <w:bottom w:val="single" w:sz="4" w:space="0" w:color="auto"/>
            </w:tcBorders>
          </w:tcPr>
          <w:p w:rsidR="00B86AEB" w:rsidRPr="00223725" w:rsidRDefault="00B86AEB" w:rsidP="00614907">
            <w:pPr>
              <w:spacing w:line="288" w:lineRule="auto"/>
              <w:rPr>
                <w:sz w:val="24"/>
                <w:szCs w:val="24"/>
              </w:rPr>
            </w:pPr>
            <w:r w:rsidRPr="00223725">
              <w:rPr>
                <w:sz w:val="24"/>
                <w:szCs w:val="24"/>
              </w:rPr>
              <w:lastRenderedPageBreak/>
              <w:t xml:space="preserve">Các đơn </w:t>
            </w:r>
            <w:r w:rsidRPr="00223725">
              <w:rPr>
                <w:sz w:val="24"/>
                <w:szCs w:val="24"/>
              </w:rPr>
              <w:lastRenderedPageBreak/>
              <w:t>vị</w:t>
            </w:r>
            <w:r w:rsidR="006F652A" w:rsidRPr="00223725">
              <w:rPr>
                <w:sz w:val="24"/>
                <w:szCs w:val="24"/>
              </w:rPr>
              <w:t>,</w:t>
            </w:r>
          </w:p>
          <w:p w:rsidR="00BC2832" w:rsidRPr="00223725" w:rsidRDefault="00BC2832" w:rsidP="00614907">
            <w:pPr>
              <w:spacing w:line="288" w:lineRule="auto"/>
              <w:rPr>
                <w:sz w:val="24"/>
                <w:szCs w:val="24"/>
              </w:rPr>
            </w:pPr>
            <w:r w:rsidRPr="00223725">
              <w:rPr>
                <w:sz w:val="24"/>
                <w:szCs w:val="24"/>
              </w:rPr>
              <w:t>Công đoàn, Đoàn TN, Hội SV</w:t>
            </w:r>
          </w:p>
        </w:tc>
        <w:tc>
          <w:tcPr>
            <w:tcW w:w="1406" w:type="dxa"/>
            <w:gridSpan w:val="2"/>
            <w:tcBorders>
              <w:top w:val="single" w:sz="4" w:space="0" w:color="auto"/>
              <w:bottom w:val="single" w:sz="4" w:space="0" w:color="auto"/>
            </w:tcBorders>
          </w:tcPr>
          <w:p w:rsidR="00B86AEB" w:rsidRPr="00223725" w:rsidRDefault="00B86AEB" w:rsidP="00614907">
            <w:pPr>
              <w:spacing w:line="288" w:lineRule="auto"/>
              <w:rPr>
                <w:sz w:val="24"/>
                <w:szCs w:val="24"/>
              </w:rPr>
            </w:pPr>
            <w:r w:rsidRPr="00223725">
              <w:rPr>
                <w:sz w:val="24"/>
                <w:szCs w:val="24"/>
              </w:rPr>
              <w:lastRenderedPageBreak/>
              <w:t>Cả năm</w:t>
            </w:r>
          </w:p>
        </w:tc>
      </w:tr>
      <w:tr w:rsidR="006F29F1" w:rsidRPr="00223725" w:rsidTr="00FE56A4">
        <w:trPr>
          <w:gridAfter w:val="1"/>
          <w:wAfter w:w="700" w:type="dxa"/>
          <w:trHeight w:val="346"/>
        </w:trPr>
        <w:tc>
          <w:tcPr>
            <w:tcW w:w="700" w:type="dxa"/>
            <w:vAlign w:val="center"/>
          </w:tcPr>
          <w:p w:rsidR="006F29F1" w:rsidRPr="00223725" w:rsidRDefault="006F29F1" w:rsidP="006F29F1">
            <w:pPr>
              <w:spacing w:line="288" w:lineRule="auto"/>
              <w:ind w:left="510"/>
              <w:jc w:val="center"/>
              <w:rPr>
                <w:b/>
                <w:sz w:val="24"/>
                <w:szCs w:val="24"/>
              </w:rPr>
            </w:pPr>
          </w:p>
        </w:tc>
        <w:tc>
          <w:tcPr>
            <w:tcW w:w="14326" w:type="dxa"/>
            <w:gridSpan w:val="13"/>
            <w:tcBorders>
              <w:top w:val="single" w:sz="4" w:space="0" w:color="auto"/>
              <w:bottom w:val="single" w:sz="4" w:space="0" w:color="auto"/>
            </w:tcBorders>
          </w:tcPr>
          <w:p w:rsidR="006F29F1" w:rsidRPr="00223725" w:rsidRDefault="006F29F1" w:rsidP="006F29F1">
            <w:pPr>
              <w:pStyle w:val="ListParagraph"/>
              <w:numPr>
                <w:ilvl w:val="0"/>
                <w:numId w:val="42"/>
              </w:numPr>
              <w:spacing w:line="288" w:lineRule="auto"/>
              <w:ind w:left="327" w:hanging="327"/>
              <w:rPr>
                <w:sz w:val="24"/>
                <w:szCs w:val="24"/>
              </w:rPr>
            </w:pPr>
            <w:r w:rsidRPr="00223725">
              <w:rPr>
                <w:b/>
                <w:sz w:val="24"/>
                <w:szCs w:val="24"/>
              </w:rPr>
              <w:t>Hoạt động</w:t>
            </w:r>
            <w:r w:rsidR="00082280" w:rsidRPr="00223725">
              <w:rPr>
                <w:b/>
                <w:sz w:val="24"/>
                <w:szCs w:val="24"/>
              </w:rPr>
              <w:t xml:space="preserve"> và minh chứng</w:t>
            </w:r>
          </w:p>
          <w:p w:rsidR="006F29F1" w:rsidRPr="00223725" w:rsidRDefault="006F29F1" w:rsidP="006F29F1">
            <w:pPr>
              <w:pStyle w:val="ListParagraph"/>
              <w:numPr>
                <w:ilvl w:val="0"/>
                <w:numId w:val="41"/>
              </w:numPr>
              <w:spacing w:line="288" w:lineRule="auto"/>
              <w:ind w:left="327" w:hanging="284"/>
              <w:rPr>
                <w:sz w:val="24"/>
                <w:szCs w:val="24"/>
              </w:rPr>
            </w:pPr>
            <w:r w:rsidRPr="00223725">
              <w:rPr>
                <w:sz w:val="24"/>
                <w:szCs w:val="24"/>
              </w:rPr>
              <w:t xml:space="preserve">Ổn định công tác tổ chức và xây dựng khối đoàn kết trong đơn vị. </w:t>
            </w:r>
            <w:r w:rsidR="00A87E9A" w:rsidRPr="00223725">
              <w:rPr>
                <w:i/>
                <w:sz w:val="24"/>
                <w:szCs w:val="24"/>
              </w:rPr>
              <w:t>(Mục tiêu này không đo lường và đánh giá được).</w:t>
            </w:r>
          </w:p>
          <w:p w:rsidR="0054514F" w:rsidRPr="00223725" w:rsidRDefault="005E0A3F" w:rsidP="006F29F1">
            <w:pPr>
              <w:pStyle w:val="ListParagraph"/>
              <w:numPr>
                <w:ilvl w:val="0"/>
                <w:numId w:val="41"/>
              </w:numPr>
              <w:spacing w:line="288" w:lineRule="auto"/>
              <w:ind w:left="327" w:hanging="284"/>
              <w:rPr>
                <w:sz w:val="24"/>
                <w:szCs w:val="24"/>
              </w:rPr>
            </w:pPr>
            <w:r w:rsidRPr="00223725">
              <w:rPr>
                <w:sz w:val="24"/>
                <w:szCs w:val="24"/>
              </w:rPr>
              <w:t>70% HSSV và CBVC hài lòng về thái độ phục vụ của các đơn vị trong nhà trường</w:t>
            </w:r>
            <w:r w:rsidR="00490E0B" w:rsidRPr="00223725">
              <w:rPr>
                <w:sz w:val="24"/>
                <w:szCs w:val="24"/>
              </w:rPr>
              <w:t>, hoạt động trọng tâm là</w:t>
            </w:r>
            <w:r w:rsidRPr="00223725">
              <w:rPr>
                <w:sz w:val="24"/>
                <w:szCs w:val="24"/>
              </w:rPr>
              <w:t xml:space="preserve"> </w:t>
            </w:r>
            <w:r w:rsidR="00490E0B" w:rsidRPr="00223725">
              <w:rPr>
                <w:sz w:val="24"/>
                <w:szCs w:val="24"/>
              </w:rPr>
              <w:t xml:space="preserve">xây dựng và thực hiện quy định “Văn hóa Sư phạm kỹ thuật” trong nhà trường: </w:t>
            </w:r>
          </w:p>
          <w:p w:rsidR="00490E0B" w:rsidRPr="00223725" w:rsidRDefault="00490E0B" w:rsidP="0054514F">
            <w:pPr>
              <w:pStyle w:val="ListParagraph"/>
              <w:numPr>
                <w:ilvl w:val="0"/>
                <w:numId w:val="43"/>
              </w:numPr>
              <w:spacing w:line="288" w:lineRule="auto"/>
              <w:rPr>
                <w:sz w:val="24"/>
                <w:szCs w:val="24"/>
              </w:rPr>
            </w:pPr>
            <w:r w:rsidRPr="00223725">
              <w:rPr>
                <w:sz w:val="24"/>
                <w:szCs w:val="24"/>
              </w:rPr>
              <w:t xml:space="preserve">P.HCTH </w:t>
            </w:r>
            <w:r w:rsidR="0054514F" w:rsidRPr="00223725">
              <w:rPr>
                <w:sz w:val="24"/>
                <w:szCs w:val="24"/>
              </w:rPr>
              <w:t>đã</w:t>
            </w:r>
            <w:r w:rsidR="004A24D1" w:rsidRPr="00223725">
              <w:rPr>
                <w:sz w:val="24"/>
                <w:szCs w:val="24"/>
              </w:rPr>
              <w:t xml:space="preserve"> hoàn thành việc</w:t>
            </w:r>
            <w:r w:rsidRPr="00223725">
              <w:rPr>
                <w:sz w:val="24"/>
                <w:szCs w:val="24"/>
              </w:rPr>
              <w:t xml:space="preserve"> xây dựng đề án “Văn hóa SPKT TPHCM”</w:t>
            </w:r>
            <w:r w:rsidR="0054514F" w:rsidRPr="00223725">
              <w:rPr>
                <w:sz w:val="24"/>
                <w:szCs w:val="24"/>
              </w:rPr>
              <w:t xml:space="preserve"> </w:t>
            </w:r>
            <w:r w:rsidR="004A24D1" w:rsidRPr="00223725">
              <w:rPr>
                <w:sz w:val="24"/>
                <w:szCs w:val="24"/>
              </w:rPr>
              <w:t>được hiệu trưởng thông qua ngày</w:t>
            </w:r>
            <w:r w:rsidR="0054514F" w:rsidRPr="00223725">
              <w:rPr>
                <w:sz w:val="24"/>
                <w:szCs w:val="24"/>
              </w:rPr>
              <w:t>10/6/2014</w:t>
            </w:r>
            <w:r w:rsidR="00082280" w:rsidRPr="00223725">
              <w:rPr>
                <w:sz w:val="24"/>
                <w:szCs w:val="24"/>
              </w:rPr>
              <w:t>. (Số 72/ĐX – ĐHSPKT - HCTH).</w:t>
            </w:r>
          </w:p>
          <w:p w:rsidR="006F29F1" w:rsidRPr="00223725" w:rsidRDefault="005E0A3F" w:rsidP="0054514F">
            <w:pPr>
              <w:pStyle w:val="ListParagraph"/>
              <w:numPr>
                <w:ilvl w:val="0"/>
                <w:numId w:val="43"/>
              </w:numPr>
              <w:spacing w:line="288" w:lineRule="auto"/>
              <w:rPr>
                <w:sz w:val="24"/>
                <w:szCs w:val="24"/>
              </w:rPr>
            </w:pPr>
            <w:r w:rsidRPr="00223725">
              <w:rPr>
                <w:sz w:val="24"/>
                <w:szCs w:val="24"/>
              </w:rPr>
              <w:t xml:space="preserve">Một số đơn vị </w:t>
            </w:r>
            <w:r w:rsidR="00082280" w:rsidRPr="00223725">
              <w:rPr>
                <w:sz w:val="24"/>
                <w:szCs w:val="24"/>
              </w:rPr>
              <w:t xml:space="preserve">khác </w:t>
            </w:r>
            <w:r w:rsidRPr="00223725">
              <w:rPr>
                <w:sz w:val="24"/>
                <w:szCs w:val="24"/>
              </w:rPr>
              <w:t xml:space="preserve">đã </w:t>
            </w:r>
            <w:r w:rsidR="00082280" w:rsidRPr="00223725">
              <w:rPr>
                <w:sz w:val="24"/>
                <w:szCs w:val="24"/>
              </w:rPr>
              <w:t>chủ động triển khai thực hiện khảo sát,</w:t>
            </w:r>
            <w:r w:rsidRPr="00223725">
              <w:rPr>
                <w:sz w:val="24"/>
                <w:szCs w:val="24"/>
              </w:rPr>
              <w:t xml:space="preserve"> tuy nhiên kết quả phản hồi rất thấp nên kết quả chưa được tin cậy </w:t>
            </w:r>
            <w:r w:rsidR="00490E0B" w:rsidRPr="00223725">
              <w:rPr>
                <w:sz w:val="24"/>
                <w:szCs w:val="24"/>
              </w:rPr>
              <w:t>ví dụ P.ĐBCL (26), P.ĐT (13).</w:t>
            </w:r>
            <w:r w:rsidR="00082280" w:rsidRPr="00223725">
              <w:rPr>
                <w:sz w:val="24"/>
                <w:szCs w:val="24"/>
              </w:rPr>
              <w:t xml:space="preserve"> P.HCTH có tiến hành phát phiếu  khảo sát, tuy nhiên </w:t>
            </w:r>
            <w:r w:rsidR="0012425B" w:rsidRPr="00223725">
              <w:rPr>
                <w:sz w:val="24"/>
                <w:szCs w:val="24"/>
              </w:rPr>
              <w:t>việc thực hiện thống kê còn nhiều vấn đề</w:t>
            </w:r>
            <w:r w:rsidR="008E3E98" w:rsidRPr="00223725">
              <w:rPr>
                <w:sz w:val="24"/>
                <w:szCs w:val="24"/>
              </w:rPr>
              <w:t xml:space="preserve"> trở ngại</w:t>
            </w:r>
            <w:r w:rsidR="0012425B" w:rsidRPr="00223725">
              <w:rPr>
                <w:sz w:val="24"/>
                <w:szCs w:val="24"/>
              </w:rPr>
              <w:t>.</w:t>
            </w:r>
          </w:p>
          <w:p w:rsidR="0012425B" w:rsidRPr="00223725" w:rsidRDefault="006F29F1" w:rsidP="00460461">
            <w:pPr>
              <w:pStyle w:val="ListParagraph"/>
              <w:numPr>
                <w:ilvl w:val="0"/>
                <w:numId w:val="42"/>
              </w:numPr>
              <w:spacing w:line="288" w:lineRule="auto"/>
              <w:ind w:left="327" w:hanging="327"/>
              <w:rPr>
                <w:sz w:val="24"/>
                <w:szCs w:val="24"/>
              </w:rPr>
            </w:pPr>
            <w:r w:rsidRPr="00223725">
              <w:rPr>
                <w:b/>
                <w:sz w:val="24"/>
                <w:szCs w:val="24"/>
              </w:rPr>
              <w:t>Ghi nhận</w:t>
            </w:r>
          </w:p>
          <w:p w:rsidR="006F29F1" w:rsidRPr="00223725" w:rsidRDefault="00082280" w:rsidP="0012425B">
            <w:pPr>
              <w:pStyle w:val="ListParagraph"/>
              <w:numPr>
                <w:ilvl w:val="0"/>
                <w:numId w:val="43"/>
              </w:numPr>
              <w:spacing w:line="288" w:lineRule="auto"/>
              <w:rPr>
                <w:sz w:val="24"/>
                <w:szCs w:val="24"/>
              </w:rPr>
            </w:pPr>
            <w:r w:rsidRPr="00223725">
              <w:rPr>
                <w:sz w:val="24"/>
                <w:szCs w:val="24"/>
              </w:rPr>
              <w:t xml:space="preserve">P.HCTH </w:t>
            </w:r>
            <w:r w:rsidR="00460461" w:rsidRPr="00223725">
              <w:rPr>
                <w:sz w:val="24"/>
                <w:szCs w:val="24"/>
              </w:rPr>
              <w:t xml:space="preserve">đã hoàn thành việc </w:t>
            </w:r>
            <w:r w:rsidRPr="00223725">
              <w:rPr>
                <w:sz w:val="24"/>
                <w:szCs w:val="24"/>
              </w:rPr>
              <w:t>xây dựng đề án, chưa tổ chức triển khai thực hiện quy định “Văn hóa Sư phạm kỹ thuật” trong năm 2013-2014</w:t>
            </w:r>
            <w:r w:rsidR="00460461" w:rsidRPr="00223725">
              <w:rPr>
                <w:sz w:val="24"/>
                <w:szCs w:val="24"/>
              </w:rPr>
              <w:t xml:space="preserve"> theo như MTCL nhà trường giao cho phòng.</w:t>
            </w:r>
          </w:p>
          <w:p w:rsidR="0012425B" w:rsidRPr="00223725" w:rsidRDefault="0012425B" w:rsidP="00D67075">
            <w:pPr>
              <w:pStyle w:val="ListParagraph"/>
              <w:numPr>
                <w:ilvl w:val="0"/>
                <w:numId w:val="43"/>
              </w:numPr>
              <w:spacing w:line="288" w:lineRule="auto"/>
              <w:rPr>
                <w:sz w:val="24"/>
                <w:szCs w:val="24"/>
              </w:rPr>
            </w:pPr>
            <w:r w:rsidRPr="00223725">
              <w:rPr>
                <w:sz w:val="24"/>
                <w:szCs w:val="24"/>
              </w:rPr>
              <w:t xml:space="preserve">Do P.HCTH </w:t>
            </w:r>
            <w:r w:rsidR="00D67075" w:rsidRPr="00223725">
              <w:rPr>
                <w:sz w:val="24"/>
                <w:szCs w:val="24"/>
              </w:rPr>
              <w:t>chưa triển khai tổ chức</w:t>
            </w:r>
            <w:r w:rsidR="00A41D8E" w:rsidRPr="00223725">
              <w:rPr>
                <w:sz w:val="24"/>
                <w:szCs w:val="24"/>
              </w:rPr>
              <w:t xml:space="preserve"> thực hiện</w:t>
            </w:r>
            <w:r w:rsidR="00D67075" w:rsidRPr="00223725">
              <w:rPr>
                <w:sz w:val="24"/>
                <w:szCs w:val="24"/>
              </w:rPr>
              <w:t xml:space="preserve"> đề án nên </w:t>
            </w:r>
            <w:r w:rsidR="00A41D8E" w:rsidRPr="00223725">
              <w:rPr>
                <w:sz w:val="24"/>
                <w:szCs w:val="24"/>
              </w:rPr>
              <w:t xml:space="preserve">chưa có hướng dẫn cụ thể, </w:t>
            </w:r>
            <w:r w:rsidR="00D67075" w:rsidRPr="00223725">
              <w:rPr>
                <w:sz w:val="24"/>
                <w:szCs w:val="24"/>
              </w:rPr>
              <w:t xml:space="preserve">một </w:t>
            </w:r>
            <w:r w:rsidRPr="00223725">
              <w:rPr>
                <w:sz w:val="24"/>
                <w:szCs w:val="24"/>
              </w:rPr>
              <w:t xml:space="preserve">số đơn vị </w:t>
            </w:r>
            <w:r w:rsidR="00D67075" w:rsidRPr="00223725">
              <w:rPr>
                <w:sz w:val="24"/>
                <w:szCs w:val="24"/>
              </w:rPr>
              <w:t>phải thực hiện mục tiêu “70% HSSV và CBVC hài lòng về thái độ phục vụ của đơn vị” bằng cách thực hiện khảo sát, do đó nội dung kh</w:t>
            </w:r>
            <w:r w:rsidR="00A41D8E" w:rsidRPr="00223725">
              <w:rPr>
                <w:sz w:val="24"/>
                <w:szCs w:val="24"/>
              </w:rPr>
              <w:t>ảo sát và kết quả thống kê đa dạng, chưa kiểm soát được chất lượng của việc thực hiện.</w:t>
            </w:r>
          </w:p>
        </w:tc>
      </w:tr>
      <w:tr w:rsidR="00C7080D" w:rsidRPr="00223725" w:rsidTr="00FE56A4">
        <w:trPr>
          <w:gridAfter w:val="1"/>
          <w:wAfter w:w="700" w:type="dxa"/>
          <w:trHeight w:val="346"/>
        </w:trPr>
        <w:tc>
          <w:tcPr>
            <w:tcW w:w="700" w:type="dxa"/>
            <w:vAlign w:val="center"/>
          </w:tcPr>
          <w:p w:rsidR="00C7080D" w:rsidRPr="00223725" w:rsidRDefault="00C7080D" w:rsidP="00DF16EE">
            <w:pPr>
              <w:numPr>
                <w:ilvl w:val="0"/>
                <w:numId w:val="2"/>
              </w:numPr>
              <w:spacing w:line="288" w:lineRule="auto"/>
              <w:ind w:left="510"/>
              <w:jc w:val="center"/>
              <w:rPr>
                <w:b/>
                <w:sz w:val="24"/>
                <w:szCs w:val="24"/>
              </w:rPr>
            </w:pPr>
          </w:p>
        </w:tc>
        <w:tc>
          <w:tcPr>
            <w:tcW w:w="2301" w:type="dxa"/>
            <w:tcBorders>
              <w:top w:val="single" w:sz="4" w:space="0" w:color="auto"/>
              <w:bottom w:val="single" w:sz="4" w:space="0" w:color="auto"/>
            </w:tcBorders>
          </w:tcPr>
          <w:p w:rsidR="00C7080D" w:rsidRPr="00223725" w:rsidRDefault="00801D6C" w:rsidP="00801D6C">
            <w:pPr>
              <w:spacing w:line="288" w:lineRule="auto"/>
              <w:rPr>
                <w:b/>
                <w:sz w:val="24"/>
                <w:szCs w:val="24"/>
              </w:rPr>
            </w:pPr>
            <w:r w:rsidRPr="00223725">
              <w:rPr>
                <w:b/>
                <w:sz w:val="24"/>
                <w:szCs w:val="24"/>
              </w:rPr>
              <w:t xml:space="preserve">Nâng cao nhận thức trong </w:t>
            </w:r>
            <w:r w:rsidR="00C7080D" w:rsidRPr="00223725">
              <w:rPr>
                <w:b/>
                <w:sz w:val="24"/>
                <w:szCs w:val="24"/>
              </w:rPr>
              <w:t xml:space="preserve">công tác phòng dịch bệnh, bảo vệ môi trường trường học “Xanh, </w:t>
            </w:r>
            <w:r w:rsidR="00C7080D" w:rsidRPr="00223725">
              <w:rPr>
                <w:b/>
                <w:sz w:val="24"/>
                <w:szCs w:val="24"/>
              </w:rPr>
              <w:lastRenderedPageBreak/>
              <w:t>sạch, đẹp, văn minh”.</w:t>
            </w:r>
          </w:p>
        </w:tc>
        <w:tc>
          <w:tcPr>
            <w:tcW w:w="3006" w:type="dxa"/>
            <w:gridSpan w:val="2"/>
            <w:tcBorders>
              <w:top w:val="single" w:sz="4" w:space="0" w:color="auto"/>
              <w:bottom w:val="single" w:sz="4" w:space="0" w:color="auto"/>
            </w:tcBorders>
            <w:shd w:val="clear" w:color="auto" w:fill="auto"/>
          </w:tcPr>
          <w:p w:rsidR="00C7080D" w:rsidRPr="00223725" w:rsidRDefault="00C7080D" w:rsidP="0073751D">
            <w:pPr>
              <w:spacing w:line="288" w:lineRule="auto"/>
              <w:rPr>
                <w:sz w:val="24"/>
                <w:szCs w:val="24"/>
              </w:rPr>
            </w:pPr>
            <w:r w:rsidRPr="00223725">
              <w:rPr>
                <w:sz w:val="24"/>
                <w:szCs w:val="24"/>
              </w:rPr>
              <w:lastRenderedPageBreak/>
              <w:t>Hướng dẫn</w:t>
            </w:r>
            <w:r w:rsidR="00801D6C" w:rsidRPr="00223725">
              <w:rPr>
                <w:sz w:val="24"/>
                <w:szCs w:val="24"/>
              </w:rPr>
              <w:t>,</w:t>
            </w:r>
            <w:r w:rsidRPr="00223725">
              <w:rPr>
                <w:sz w:val="24"/>
                <w:szCs w:val="24"/>
              </w:rPr>
              <w:t xml:space="preserve"> tuyên truyền công tác phòng bệnh cho HSSV </w:t>
            </w:r>
            <w:r w:rsidR="00801D6C" w:rsidRPr="00223725">
              <w:rPr>
                <w:sz w:val="24"/>
                <w:szCs w:val="24"/>
              </w:rPr>
              <w:t>t</w:t>
            </w:r>
            <w:r w:rsidRPr="00223725">
              <w:rPr>
                <w:sz w:val="24"/>
                <w:szCs w:val="24"/>
              </w:rPr>
              <w:t xml:space="preserve">ại các bảng tin và trực tiếp tư vấn trong </w:t>
            </w:r>
            <w:r w:rsidR="00FE7B34" w:rsidRPr="00223725">
              <w:rPr>
                <w:sz w:val="24"/>
                <w:szCs w:val="24"/>
              </w:rPr>
              <w:t>khám chữa bệnh</w:t>
            </w:r>
            <w:r w:rsidRPr="00223725">
              <w:rPr>
                <w:sz w:val="24"/>
                <w:szCs w:val="24"/>
              </w:rPr>
              <w:t>.</w:t>
            </w:r>
          </w:p>
          <w:p w:rsidR="00C7080D" w:rsidRPr="00223725" w:rsidRDefault="00C7080D" w:rsidP="0073751D">
            <w:pPr>
              <w:spacing w:line="288" w:lineRule="auto"/>
              <w:ind w:left="164" w:hanging="164"/>
              <w:rPr>
                <w:sz w:val="24"/>
                <w:szCs w:val="24"/>
              </w:rPr>
            </w:pPr>
          </w:p>
        </w:tc>
        <w:tc>
          <w:tcPr>
            <w:tcW w:w="4200" w:type="dxa"/>
            <w:tcBorders>
              <w:top w:val="single" w:sz="4" w:space="0" w:color="auto"/>
              <w:bottom w:val="single" w:sz="4" w:space="0" w:color="auto"/>
            </w:tcBorders>
            <w:shd w:val="clear" w:color="auto" w:fill="auto"/>
          </w:tcPr>
          <w:p w:rsidR="00C7080D" w:rsidRPr="00223725" w:rsidRDefault="00C7080D" w:rsidP="0073751D">
            <w:pPr>
              <w:spacing w:line="288" w:lineRule="auto"/>
              <w:rPr>
                <w:sz w:val="24"/>
                <w:szCs w:val="24"/>
              </w:rPr>
            </w:pPr>
            <w:r w:rsidRPr="00223725">
              <w:rPr>
                <w:sz w:val="24"/>
                <w:szCs w:val="24"/>
              </w:rPr>
              <w:lastRenderedPageBreak/>
              <w:t xml:space="preserve">- Hướng dẫn cách phòng ngừa các bệnh viêm đường hô hấp cấp và một số bệnh theo mùa </w:t>
            </w:r>
            <w:r w:rsidR="006F086D" w:rsidRPr="00223725">
              <w:rPr>
                <w:sz w:val="24"/>
                <w:szCs w:val="24"/>
              </w:rPr>
              <w:t>như sốt xuất huyết, quai bị, thủy</w:t>
            </w:r>
            <w:r w:rsidRPr="00223725">
              <w:rPr>
                <w:sz w:val="24"/>
                <w:szCs w:val="24"/>
              </w:rPr>
              <w:t xml:space="preserve"> đậu…</w:t>
            </w:r>
          </w:p>
          <w:p w:rsidR="00C7080D" w:rsidRPr="00223725" w:rsidRDefault="00C7080D" w:rsidP="0073751D">
            <w:pPr>
              <w:spacing w:line="288" w:lineRule="auto"/>
              <w:rPr>
                <w:sz w:val="24"/>
                <w:szCs w:val="24"/>
              </w:rPr>
            </w:pPr>
            <w:r w:rsidRPr="00223725">
              <w:rPr>
                <w:sz w:val="24"/>
                <w:szCs w:val="24"/>
              </w:rPr>
              <w:t>- Phối hợp c</w:t>
            </w:r>
            <w:r w:rsidR="00614907" w:rsidRPr="00223725">
              <w:rPr>
                <w:sz w:val="24"/>
                <w:szCs w:val="24"/>
              </w:rPr>
              <w:t>ù</w:t>
            </w:r>
            <w:r w:rsidRPr="00223725">
              <w:rPr>
                <w:sz w:val="24"/>
                <w:szCs w:val="24"/>
              </w:rPr>
              <w:t xml:space="preserve">ng Đoàn TN tuyên truyền, </w:t>
            </w:r>
            <w:r w:rsidRPr="00223725">
              <w:rPr>
                <w:sz w:val="24"/>
                <w:szCs w:val="24"/>
              </w:rPr>
              <w:lastRenderedPageBreak/>
              <w:t>tư vấn sức khoẻ học đường, phòng chống HIV/AIDS &amp; các tệ nạn xã hội cho HSSV.</w:t>
            </w:r>
          </w:p>
          <w:p w:rsidR="001A5DA0" w:rsidRPr="00223725" w:rsidRDefault="00C7080D" w:rsidP="0073751D">
            <w:pPr>
              <w:spacing w:line="288" w:lineRule="auto"/>
              <w:rPr>
                <w:sz w:val="24"/>
                <w:szCs w:val="24"/>
              </w:rPr>
            </w:pPr>
            <w:r w:rsidRPr="00223725">
              <w:rPr>
                <w:sz w:val="24"/>
                <w:szCs w:val="24"/>
              </w:rPr>
              <w:t xml:space="preserve">- </w:t>
            </w:r>
            <w:r w:rsidR="001A5DA0" w:rsidRPr="00223725">
              <w:rPr>
                <w:sz w:val="24"/>
                <w:szCs w:val="24"/>
              </w:rPr>
              <w:t xml:space="preserve">Trở thành Trường học không khói thuốc. </w:t>
            </w:r>
            <w:r w:rsidRPr="00223725">
              <w:rPr>
                <w:sz w:val="24"/>
                <w:szCs w:val="24"/>
              </w:rPr>
              <w:t>Phổ biến</w:t>
            </w:r>
            <w:r w:rsidR="001A5DA0" w:rsidRPr="00223725">
              <w:rPr>
                <w:sz w:val="24"/>
                <w:szCs w:val="24"/>
              </w:rPr>
              <w:t xml:space="preserve"> cho</w:t>
            </w:r>
            <w:r w:rsidRPr="00223725">
              <w:rPr>
                <w:sz w:val="24"/>
                <w:szCs w:val="24"/>
              </w:rPr>
              <w:t xml:space="preserve"> CBVC, HSSV không hút thuốc lá trong </w:t>
            </w:r>
            <w:r w:rsidR="001A5DA0" w:rsidRPr="00223725">
              <w:rPr>
                <w:sz w:val="24"/>
                <w:szCs w:val="24"/>
              </w:rPr>
              <w:t>khuôn viên</w:t>
            </w:r>
            <w:r w:rsidRPr="00223725">
              <w:rPr>
                <w:sz w:val="24"/>
                <w:szCs w:val="24"/>
              </w:rPr>
              <w:t>Trường</w:t>
            </w:r>
            <w:r w:rsidR="001A5DA0" w:rsidRPr="00223725">
              <w:rPr>
                <w:sz w:val="24"/>
                <w:szCs w:val="24"/>
              </w:rPr>
              <w:t>.</w:t>
            </w:r>
          </w:p>
          <w:p w:rsidR="001A5DA0" w:rsidRPr="00223725" w:rsidRDefault="006F086D" w:rsidP="0073751D">
            <w:pPr>
              <w:spacing w:line="288" w:lineRule="auto"/>
              <w:rPr>
                <w:sz w:val="24"/>
                <w:szCs w:val="24"/>
              </w:rPr>
            </w:pPr>
            <w:r w:rsidRPr="00223725">
              <w:rPr>
                <w:sz w:val="24"/>
                <w:szCs w:val="24"/>
              </w:rPr>
              <w:t>- Đoàn</w:t>
            </w:r>
            <w:r w:rsidR="001A5DA0" w:rsidRPr="00223725">
              <w:rPr>
                <w:sz w:val="24"/>
                <w:szCs w:val="24"/>
              </w:rPr>
              <w:t xml:space="preserve"> TN các khoa xây dựng các công trình vườn hoa thanh niên tại các khu vực trong trường</w:t>
            </w:r>
            <w:r w:rsidRPr="00223725">
              <w:rPr>
                <w:sz w:val="24"/>
                <w:szCs w:val="24"/>
              </w:rPr>
              <w:t>.</w:t>
            </w:r>
          </w:p>
          <w:p w:rsidR="00C7080D" w:rsidRPr="00223725" w:rsidRDefault="001A5DA0" w:rsidP="001A5DA0">
            <w:pPr>
              <w:spacing w:line="288" w:lineRule="auto"/>
              <w:rPr>
                <w:sz w:val="24"/>
                <w:szCs w:val="24"/>
              </w:rPr>
            </w:pPr>
            <w:r w:rsidRPr="00223725">
              <w:rPr>
                <w:sz w:val="24"/>
                <w:szCs w:val="24"/>
              </w:rPr>
              <w:t xml:space="preserve">-Bảo </w:t>
            </w:r>
            <w:r w:rsidR="00C7080D" w:rsidRPr="00223725">
              <w:rPr>
                <w:sz w:val="24"/>
                <w:szCs w:val="24"/>
              </w:rPr>
              <w:t>vệ cây xanh, tiết kiệm nước sạch, xả rác thân thiện với môi trường, giữ vệ sinh nơi công cộng.</w:t>
            </w:r>
          </w:p>
          <w:p w:rsidR="00C7080D" w:rsidRPr="00223725" w:rsidRDefault="001A5DA0" w:rsidP="00985BBC">
            <w:pPr>
              <w:spacing w:line="288" w:lineRule="auto"/>
              <w:rPr>
                <w:sz w:val="24"/>
                <w:szCs w:val="24"/>
              </w:rPr>
            </w:pPr>
            <w:r w:rsidRPr="00223725">
              <w:rPr>
                <w:sz w:val="24"/>
                <w:szCs w:val="24"/>
              </w:rPr>
              <w:t>-Cải tạo và xây th</w:t>
            </w:r>
            <w:r w:rsidR="00A147A1" w:rsidRPr="00223725">
              <w:rPr>
                <w:sz w:val="24"/>
                <w:szCs w:val="24"/>
              </w:rPr>
              <w:t>ê</w:t>
            </w:r>
            <w:r w:rsidRPr="00223725">
              <w:rPr>
                <w:sz w:val="24"/>
                <w:szCs w:val="24"/>
              </w:rPr>
              <w:t>m nhà vệ sinh đạt tiêu chuẩn</w:t>
            </w:r>
            <w:r w:rsidR="006F086D" w:rsidRPr="00223725">
              <w:rPr>
                <w:sz w:val="24"/>
                <w:szCs w:val="24"/>
              </w:rPr>
              <w:t>.</w:t>
            </w:r>
          </w:p>
        </w:tc>
        <w:tc>
          <w:tcPr>
            <w:tcW w:w="992" w:type="dxa"/>
            <w:tcBorders>
              <w:top w:val="single" w:sz="4" w:space="0" w:color="auto"/>
              <w:bottom w:val="single" w:sz="4" w:space="0" w:color="auto"/>
            </w:tcBorders>
          </w:tcPr>
          <w:p w:rsidR="00C7080D" w:rsidRPr="00223725" w:rsidRDefault="00586B3F" w:rsidP="00614907">
            <w:pPr>
              <w:spacing w:line="288" w:lineRule="auto"/>
              <w:rPr>
                <w:sz w:val="24"/>
                <w:szCs w:val="24"/>
              </w:rPr>
            </w:pPr>
            <w:r w:rsidRPr="00223725">
              <w:rPr>
                <w:sz w:val="24"/>
                <w:szCs w:val="24"/>
              </w:rPr>
              <w:lastRenderedPageBreak/>
              <w:t>A.Long</w:t>
            </w:r>
          </w:p>
        </w:tc>
        <w:tc>
          <w:tcPr>
            <w:tcW w:w="1255" w:type="dxa"/>
            <w:tcBorders>
              <w:top w:val="single" w:sz="4" w:space="0" w:color="auto"/>
              <w:bottom w:val="single" w:sz="4" w:space="0" w:color="auto"/>
            </w:tcBorders>
          </w:tcPr>
          <w:p w:rsidR="00C7080D" w:rsidRPr="00223725" w:rsidRDefault="00C7080D" w:rsidP="006F652A">
            <w:pPr>
              <w:spacing w:line="288" w:lineRule="auto"/>
              <w:rPr>
                <w:sz w:val="24"/>
                <w:szCs w:val="24"/>
              </w:rPr>
            </w:pPr>
            <w:r w:rsidRPr="00223725">
              <w:rPr>
                <w:sz w:val="24"/>
                <w:szCs w:val="24"/>
              </w:rPr>
              <w:t>Trạm Y tế</w:t>
            </w: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r w:rsidRPr="00223725">
              <w:rPr>
                <w:sz w:val="24"/>
                <w:szCs w:val="24"/>
              </w:rPr>
              <w:t>P</w:t>
            </w:r>
            <w:r w:rsidR="00410075" w:rsidRPr="00223725">
              <w:rPr>
                <w:sz w:val="24"/>
                <w:szCs w:val="24"/>
              </w:rPr>
              <w:t>.</w:t>
            </w:r>
            <w:r w:rsidRPr="00223725">
              <w:rPr>
                <w:sz w:val="24"/>
                <w:szCs w:val="24"/>
              </w:rPr>
              <w:t>CTHS-SV</w:t>
            </w: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r w:rsidRPr="00223725">
              <w:rPr>
                <w:sz w:val="24"/>
                <w:szCs w:val="24"/>
              </w:rPr>
              <w:t>PQT-QLDA</w:t>
            </w:r>
          </w:p>
          <w:p w:rsidR="00C076ED" w:rsidRPr="00223725" w:rsidRDefault="00C076ED" w:rsidP="006F652A">
            <w:pPr>
              <w:spacing w:line="288" w:lineRule="auto"/>
              <w:rPr>
                <w:sz w:val="24"/>
                <w:szCs w:val="24"/>
              </w:rPr>
            </w:pPr>
          </w:p>
          <w:p w:rsidR="00C076ED" w:rsidRPr="00223725" w:rsidRDefault="00C076ED" w:rsidP="006F652A">
            <w:pPr>
              <w:spacing w:line="288" w:lineRule="auto"/>
              <w:rPr>
                <w:sz w:val="24"/>
                <w:szCs w:val="24"/>
              </w:rPr>
            </w:pPr>
            <w:r w:rsidRPr="00223725">
              <w:rPr>
                <w:sz w:val="24"/>
                <w:szCs w:val="24"/>
              </w:rPr>
              <w:t>PQT-QLDA</w:t>
            </w:r>
          </w:p>
        </w:tc>
        <w:tc>
          <w:tcPr>
            <w:tcW w:w="1166" w:type="dxa"/>
            <w:gridSpan w:val="5"/>
            <w:tcBorders>
              <w:top w:val="single" w:sz="4" w:space="0" w:color="auto"/>
              <w:bottom w:val="single" w:sz="4" w:space="0" w:color="auto"/>
            </w:tcBorders>
          </w:tcPr>
          <w:p w:rsidR="00C7080D" w:rsidRPr="00223725" w:rsidRDefault="00C7080D" w:rsidP="00C076ED">
            <w:pPr>
              <w:spacing w:line="288" w:lineRule="auto"/>
              <w:rPr>
                <w:sz w:val="24"/>
                <w:szCs w:val="24"/>
              </w:rPr>
            </w:pPr>
            <w:r w:rsidRPr="00223725">
              <w:rPr>
                <w:sz w:val="24"/>
                <w:szCs w:val="24"/>
              </w:rPr>
              <w:lastRenderedPageBreak/>
              <w:t>Các đơn vị, Đoàn TN, Hội SV</w:t>
            </w:r>
            <w:r w:rsidR="006F652A" w:rsidRPr="00223725">
              <w:rPr>
                <w:sz w:val="24"/>
                <w:szCs w:val="24"/>
              </w:rPr>
              <w:t>, Công Đoàn</w:t>
            </w:r>
          </w:p>
        </w:tc>
        <w:tc>
          <w:tcPr>
            <w:tcW w:w="1406" w:type="dxa"/>
            <w:gridSpan w:val="2"/>
            <w:tcBorders>
              <w:top w:val="single" w:sz="4" w:space="0" w:color="auto"/>
              <w:bottom w:val="single" w:sz="4" w:space="0" w:color="auto"/>
            </w:tcBorders>
          </w:tcPr>
          <w:p w:rsidR="00C7080D" w:rsidRPr="00223725" w:rsidRDefault="00C7080D" w:rsidP="00614907">
            <w:pPr>
              <w:spacing w:line="288" w:lineRule="auto"/>
              <w:rPr>
                <w:sz w:val="24"/>
                <w:szCs w:val="24"/>
              </w:rPr>
            </w:pPr>
            <w:r w:rsidRPr="00223725">
              <w:rPr>
                <w:sz w:val="24"/>
                <w:szCs w:val="24"/>
              </w:rPr>
              <w:t>Cả năm</w:t>
            </w:r>
          </w:p>
        </w:tc>
      </w:tr>
      <w:tr w:rsidR="000C72F9" w:rsidRPr="00223725" w:rsidTr="00FE56A4">
        <w:trPr>
          <w:gridAfter w:val="1"/>
          <w:wAfter w:w="700" w:type="dxa"/>
          <w:trHeight w:val="346"/>
        </w:trPr>
        <w:tc>
          <w:tcPr>
            <w:tcW w:w="700" w:type="dxa"/>
            <w:vAlign w:val="center"/>
          </w:tcPr>
          <w:p w:rsidR="000C72F9" w:rsidRPr="00223725" w:rsidRDefault="000C72F9" w:rsidP="00241BD6">
            <w:pPr>
              <w:spacing w:line="288" w:lineRule="auto"/>
              <w:ind w:left="510"/>
              <w:jc w:val="center"/>
              <w:rPr>
                <w:b/>
                <w:sz w:val="24"/>
                <w:szCs w:val="24"/>
              </w:rPr>
            </w:pPr>
          </w:p>
        </w:tc>
        <w:tc>
          <w:tcPr>
            <w:tcW w:w="14326" w:type="dxa"/>
            <w:gridSpan w:val="13"/>
            <w:tcBorders>
              <w:top w:val="single" w:sz="4" w:space="0" w:color="auto"/>
              <w:bottom w:val="single" w:sz="4" w:space="0" w:color="auto"/>
            </w:tcBorders>
          </w:tcPr>
          <w:p w:rsidR="00280F6D" w:rsidRPr="00223725" w:rsidRDefault="00280F6D" w:rsidP="00280F6D">
            <w:pPr>
              <w:pStyle w:val="ListParagraph"/>
              <w:numPr>
                <w:ilvl w:val="0"/>
                <w:numId w:val="42"/>
              </w:numPr>
              <w:spacing w:line="288" w:lineRule="auto"/>
              <w:ind w:left="327" w:hanging="327"/>
              <w:rPr>
                <w:sz w:val="24"/>
                <w:szCs w:val="24"/>
              </w:rPr>
            </w:pPr>
            <w:r w:rsidRPr="00223725">
              <w:rPr>
                <w:b/>
                <w:sz w:val="24"/>
                <w:szCs w:val="24"/>
              </w:rPr>
              <w:t>Hoạt động và minh chứng</w:t>
            </w:r>
          </w:p>
          <w:p w:rsidR="00280F6D" w:rsidRPr="00223725" w:rsidRDefault="00280F6D" w:rsidP="00280F6D">
            <w:pPr>
              <w:pStyle w:val="ListParagraph"/>
              <w:numPr>
                <w:ilvl w:val="0"/>
                <w:numId w:val="41"/>
              </w:numPr>
              <w:spacing w:line="288" w:lineRule="auto"/>
              <w:ind w:left="327" w:hanging="284"/>
              <w:rPr>
                <w:sz w:val="24"/>
                <w:szCs w:val="24"/>
              </w:rPr>
            </w:pPr>
            <w:r w:rsidRPr="00223725">
              <w:rPr>
                <w:sz w:val="24"/>
                <w:szCs w:val="24"/>
              </w:rPr>
              <w:t>Trạm Y tế đã thực hiện phổ biến, tuyên truyền và phun thuốc phòng dịch bệnh, tư vấn sức khỏe học đường, tổ chức khám bệnh của CBVC trường…</w:t>
            </w:r>
            <w:r w:rsidR="00311F5A" w:rsidRPr="00223725">
              <w:rPr>
                <w:i/>
                <w:sz w:val="24"/>
                <w:szCs w:val="24"/>
              </w:rPr>
              <w:t>(</w:t>
            </w:r>
            <w:r w:rsidR="00747803" w:rsidRPr="00223725">
              <w:rPr>
                <w:i/>
                <w:sz w:val="24"/>
                <w:szCs w:val="24"/>
              </w:rPr>
              <w:t xml:space="preserve">đã </w:t>
            </w:r>
            <w:r w:rsidR="00311F5A" w:rsidRPr="00223725">
              <w:rPr>
                <w:i/>
                <w:sz w:val="24"/>
                <w:szCs w:val="24"/>
              </w:rPr>
              <w:t>cung cấp minh chứng đầy đủ về việc thực hiện).</w:t>
            </w:r>
          </w:p>
          <w:p w:rsidR="00B42632" w:rsidRPr="00223725" w:rsidRDefault="00F712A2" w:rsidP="00B42632">
            <w:pPr>
              <w:pStyle w:val="ListParagraph"/>
              <w:numPr>
                <w:ilvl w:val="0"/>
                <w:numId w:val="41"/>
              </w:numPr>
              <w:spacing w:line="288" w:lineRule="auto"/>
              <w:ind w:left="327" w:hanging="284"/>
              <w:rPr>
                <w:sz w:val="24"/>
                <w:szCs w:val="24"/>
              </w:rPr>
            </w:pPr>
            <w:r w:rsidRPr="00223725">
              <w:rPr>
                <w:sz w:val="24"/>
                <w:szCs w:val="24"/>
              </w:rPr>
              <w:t>P</w:t>
            </w:r>
            <w:r w:rsidR="00241BD6" w:rsidRPr="00223725">
              <w:rPr>
                <w:sz w:val="24"/>
                <w:szCs w:val="24"/>
              </w:rPr>
              <w:t>.</w:t>
            </w:r>
            <w:r w:rsidR="00702F52" w:rsidRPr="00223725">
              <w:rPr>
                <w:sz w:val="24"/>
                <w:szCs w:val="24"/>
              </w:rPr>
              <w:t xml:space="preserve"> </w:t>
            </w:r>
            <w:r w:rsidRPr="00223725">
              <w:rPr>
                <w:sz w:val="24"/>
                <w:szCs w:val="24"/>
              </w:rPr>
              <w:t>CTHS-SV</w:t>
            </w:r>
            <w:r w:rsidR="00B42632" w:rsidRPr="00223725">
              <w:rPr>
                <w:sz w:val="24"/>
                <w:szCs w:val="24"/>
              </w:rPr>
              <w:t xml:space="preserve"> phản hổi là không kiểm soát được việc thực hiện mục tiêu “Đoàn TN các khoa xây dựng các công trình vườn hoa thanh niên tại các khu vực trong</w:t>
            </w:r>
            <w:r w:rsidR="00ED0747" w:rsidRPr="00223725">
              <w:rPr>
                <w:sz w:val="24"/>
                <w:szCs w:val="24"/>
              </w:rPr>
              <w:t xml:space="preserve"> trường”</w:t>
            </w:r>
            <w:r w:rsidR="00702F52" w:rsidRPr="00223725">
              <w:rPr>
                <w:sz w:val="24"/>
                <w:szCs w:val="24"/>
              </w:rPr>
              <w:t xml:space="preserve"> (</w:t>
            </w:r>
            <w:r w:rsidR="00ED0747" w:rsidRPr="00223725">
              <w:rPr>
                <w:i/>
                <w:sz w:val="24"/>
                <w:szCs w:val="24"/>
              </w:rPr>
              <w:t>k</w:t>
            </w:r>
            <w:r w:rsidR="00702F52" w:rsidRPr="00223725">
              <w:rPr>
                <w:i/>
                <w:sz w:val="24"/>
                <w:szCs w:val="24"/>
              </w:rPr>
              <w:t>hông có minh chứng về việc thực hiện</w:t>
            </w:r>
            <w:r w:rsidR="00702F52" w:rsidRPr="00223725">
              <w:rPr>
                <w:sz w:val="24"/>
                <w:szCs w:val="24"/>
              </w:rPr>
              <w:t>).</w:t>
            </w:r>
          </w:p>
          <w:p w:rsidR="00CB003A" w:rsidRPr="00223725" w:rsidRDefault="00CB003A" w:rsidP="00CB003A">
            <w:pPr>
              <w:pStyle w:val="ListParagraph"/>
              <w:numPr>
                <w:ilvl w:val="0"/>
                <w:numId w:val="41"/>
              </w:numPr>
              <w:spacing w:line="288" w:lineRule="auto"/>
              <w:ind w:left="327" w:hanging="284"/>
              <w:rPr>
                <w:sz w:val="24"/>
                <w:szCs w:val="24"/>
              </w:rPr>
            </w:pPr>
            <w:r w:rsidRPr="00223725">
              <w:rPr>
                <w:sz w:val="24"/>
                <w:szCs w:val="24"/>
              </w:rPr>
              <w:t>P. QT-QLDA thực hiện theo công tác tuyên truyền “Bảo vệ cây xanh, tiết kiệm nước sạch, xả rác thân thiện với môi trường, giữ vệ sinh nơi công cộng” (</w:t>
            </w:r>
            <w:r w:rsidR="00ED0747" w:rsidRPr="00223725">
              <w:rPr>
                <w:i/>
                <w:sz w:val="24"/>
                <w:szCs w:val="24"/>
              </w:rPr>
              <w:t>k</w:t>
            </w:r>
            <w:r w:rsidRPr="00223725">
              <w:rPr>
                <w:i/>
                <w:sz w:val="24"/>
                <w:szCs w:val="24"/>
              </w:rPr>
              <w:t>hông có minh chứng về việc thực hiện</w:t>
            </w:r>
            <w:r w:rsidRPr="00223725">
              <w:rPr>
                <w:sz w:val="24"/>
                <w:szCs w:val="24"/>
              </w:rPr>
              <w:t>).</w:t>
            </w:r>
          </w:p>
          <w:p w:rsidR="00CB003A" w:rsidRPr="00223725" w:rsidRDefault="000A5F69" w:rsidP="00B42632">
            <w:pPr>
              <w:pStyle w:val="ListParagraph"/>
              <w:numPr>
                <w:ilvl w:val="0"/>
                <w:numId w:val="41"/>
              </w:numPr>
              <w:spacing w:line="288" w:lineRule="auto"/>
              <w:ind w:left="327" w:hanging="284"/>
              <w:rPr>
                <w:sz w:val="24"/>
                <w:szCs w:val="24"/>
              </w:rPr>
            </w:pPr>
            <w:r w:rsidRPr="00223725">
              <w:rPr>
                <w:sz w:val="24"/>
                <w:szCs w:val="24"/>
              </w:rPr>
              <w:t>P. QT-QLDA đã thực hiện mục tiêu “Cải tạo và xây thêm nhà vệ sinh đạt tiêu chuẩn</w:t>
            </w:r>
            <w:r w:rsidR="00B00CBE" w:rsidRPr="00223725">
              <w:rPr>
                <w:sz w:val="24"/>
                <w:szCs w:val="24"/>
              </w:rPr>
              <w:t xml:space="preserve">” </w:t>
            </w:r>
            <w:r w:rsidR="00B00CBE" w:rsidRPr="00223725">
              <w:rPr>
                <w:i/>
                <w:sz w:val="24"/>
                <w:szCs w:val="24"/>
              </w:rPr>
              <w:t>(</w:t>
            </w:r>
            <w:r w:rsidR="00747803" w:rsidRPr="00223725">
              <w:rPr>
                <w:i/>
                <w:sz w:val="24"/>
                <w:szCs w:val="24"/>
              </w:rPr>
              <w:t xml:space="preserve">đã </w:t>
            </w:r>
            <w:r w:rsidR="00B00CBE" w:rsidRPr="00223725">
              <w:rPr>
                <w:i/>
                <w:sz w:val="24"/>
                <w:szCs w:val="24"/>
              </w:rPr>
              <w:t>cung cấp minh chứng đầy đủ về việc thực hiện).</w:t>
            </w:r>
          </w:p>
          <w:p w:rsidR="000C72F9" w:rsidRPr="00223725" w:rsidRDefault="00280F6D" w:rsidP="004813AB">
            <w:pPr>
              <w:pStyle w:val="ListParagraph"/>
              <w:numPr>
                <w:ilvl w:val="0"/>
                <w:numId w:val="44"/>
              </w:numPr>
              <w:spacing w:line="288" w:lineRule="auto"/>
              <w:ind w:left="327" w:hanging="327"/>
              <w:rPr>
                <w:sz w:val="24"/>
                <w:szCs w:val="24"/>
              </w:rPr>
            </w:pPr>
            <w:r w:rsidRPr="00223725">
              <w:rPr>
                <w:b/>
                <w:sz w:val="24"/>
                <w:szCs w:val="24"/>
              </w:rPr>
              <w:t>Ghi nhận</w:t>
            </w:r>
          </w:p>
          <w:p w:rsidR="002017D7" w:rsidRPr="00223725" w:rsidRDefault="002017D7" w:rsidP="00C76244">
            <w:pPr>
              <w:pStyle w:val="ListParagraph"/>
              <w:numPr>
                <w:ilvl w:val="0"/>
                <w:numId w:val="41"/>
              </w:numPr>
              <w:spacing w:line="288" w:lineRule="auto"/>
              <w:ind w:left="327" w:hanging="284"/>
              <w:rPr>
                <w:sz w:val="24"/>
                <w:szCs w:val="24"/>
              </w:rPr>
            </w:pPr>
            <w:r w:rsidRPr="00223725">
              <w:rPr>
                <w:sz w:val="24"/>
                <w:szCs w:val="24"/>
              </w:rPr>
              <w:t>P. CTHS-SV và Đoàn Thanh Niên các</w:t>
            </w:r>
            <w:r w:rsidR="00512A2B" w:rsidRPr="00223725">
              <w:rPr>
                <w:sz w:val="24"/>
                <w:szCs w:val="24"/>
              </w:rPr>
              <w:t xml:space="preserve"> Khoa chưa có sự phối hợp để</w:t>
            </w:r>
            <w:r w:rsidR="002244CC" w:rsidRPr="00223725">
              <w:rPr>
                <w:sz w:val="24"/>
                <w:szCs w:val="24"/>
              </w:rPr>
              <w:t xml:space="preserve"> kiể</w:t>
            </w:r>
            <w:r w:rsidRPr="00223725">
              <w:rPr>
                <w:sz w:val="24"/>
                <w:szCs w:val="24"/>
              </w:rPr>
              <w:t xml:space="preserve">m soát việc thực hiện xây dựng các công trình vườn hoa thanh niên tại </w:t>
            </w:r>
            <w:r w:rsidRPr="00223725">
              <w:rPr>
                <w:sz w:val="24"/>
                <w:szCs w:val="24"/>
              </w:rPr>
              <w:lastRenderedPageBreak/>
              <w:t>các khu vực trong trường.</w:t>
            </w:r>
          </w:p>
        </w:tc>
      </w:tr>
      <w:tr w:rsidR="00C7080D" w:rsidRPr="00223725" w:rsidTr="00FE56A4">
        <w:trPr>
          <w:gridAfter w:val="1"/>
          <w:wAfter w:w="700" w:type="dxa"/>
          <w:trHeight w:val="355"/>
        </w:trPr>
        <w:tc>
          <w:tcPr>
            <w:tcW w:w="700" w:type="dxa"/>
            <w:tcBorders>
              <w:bottom w:val="single" w:sz="4" w:space="0" w:color="auto"/>
            </w:tcBorders>
            <w:vAlign w:val="center"/>
          </w:tcPr>
          <w:p w:rsidR="00C7080D" w:rsidRPr="00223725" w:rsidRDefault="00C7080D" w:rsidP="00DF16EE">
            <w:pPr>
              <w:numPr>
                <w:ilvl w:val="0"/>
                <w:numId w:val="1"/>
              </w:numPr>
              <w:tabs>
                <w:tab w:val="center" w:pos="302"/>
              </w:tabs>
              <w:spacing w:before="120" w:after="60" w:line="288" w:lineRule="auto"/>
              <w:ind w:left="510"/>
              <w:jc w:val="center"/>
              <w:rPr>
                <w:b/>
                <w:sz w:val="24"/>
                <w:szCs w:val="24"/>
              </w:rPr>
            </w:pPr>
          </w:p>
        </w:tc>
        <w:tc>
          <w:tcPr>
            <w:tcW w:w="14326" w:type="dxa"/>
            <w:gridSpan w:val="13"/>
            <w:tcBorders>
              <w:bottom w:val="single" w:sz="4" w:space="0" w:color="auto"/>
            </w:tcBorders>
            <w:vAlign w:val="center"/>
          </w:tcPr>
          <w:p w:rsidR="00C7080D" w:rsidRPr="00223725" w:rsidRDefault="00C7080D" w:rsidP="0073751D">
            <w:pPr>
              <w:tabs>
                <w:tab w:val="center" w:pos="302"/>
              </w:tabs>
              <w:spacing w:before="120" w:after="60" w:line="288" w:lineRule="auto"/>
              <w:jc w:val="center"/>
              <w:rPr>
                <w:b/>
                <w:sz w:val="24"/>
                <w:szCs w:val="24"/>
              </w:rPr>
            </w:pPr>
            <w:r w:rsidRPr="00223725">
              <w:rPr>
                <w:b/>
                <w:sz w:val="24"/>
                <w:szCs w:val="24"/>
              </w:rPr>
              <w:t>CÔNG TÁC TỔ CHỨC CÁN BỘ VÀ QUẢN LÝ</w:t>
            </w:r>
          </w:p>
        </w:tc>
      </w:tr>
      <w:tr w:rsidR="00C7080D" w:rsidRPr="00223725" w:rsidTr="00FE56A4">
        <w:trPr>
          <w:gridAfter w:val="1"/>
          <w:wAfter w:w="700" w:type="dxa"/>
          <w:trHeight w:val="629"/>
        </w:trPr>
        <w:tc>
          <w:tcPr>
            <w:tcW w:w="700" w:type="dxa"/>
            <w:tcBorders>
              <w:bottom w:val="dotted" w:sz="4" w:space="0" w:color="auto"/>
            </w:tcBorders>
            <w:vAlign w:val="center"/>
          </w:tcPr>
          <w:p w:rsidR="00C7080D" w:rsidRPr="00223725" w:rsidRDefault="00C7080D" w:rsidP="00DF16EE">
            <w:pPr>
              <w:pStyle w:val="ListParagraph"/>
              <w:numPr>
                <w:ilvl w:val="0"/>
                <w:numId w:val="26"/>
              </w:numPr>
              <w:spacing w:line="288" w:lineRule="auto"/>
              <w:ind w:left="326" w:right="-165"/>
              <w:jc w:val="center"/>
              <w:rPr>
                <w:b/>
                <w:sz w:val="24"/>
                <w:szCs w:val="24"/>
              </w:rPr>
            </w:pPr>
          </w:p>
        </w:tc>
        <w:tc>
          <w:tcPr>
            <w:tcW w:w="2301" w:type="dxa"/>
            <w:tcBorders>
              <w:bottom w:val="dotted" w:sz="4" w:space="0" w:color="auto"/>
            </w:tcBorders>
          </w:tcPr>
          <w:p w:rsidR="00C7080D" w:rsidRPr="00223725" w:rsidRDefault="00C7080D" w:rsidP="0073751D">
            <w:pPr>
              <w:spacing w:line="288" w:lineRule="auto"/>
              <w:rPr>
                <w:b/>
                <w:sz w:val="24"/>
                <w:szCs w:val="24"/>
              </w:rPr>
            </w:pPr>
            <w:r w:rsidRPr="00223725">
              <w:rPr>
                <w:b/>
                <w:sz w:val="24"/>
                <w:szCs w:val="24"/>
              </w:rPr>
              <w:t>Hoàn thiện cơ cấu tổ chức của nhà trường phù hợp các quy định của nhà nước, đảm bảo ổn định, hoạt động hiệu quả.</w:t>
            </w:r>
          </w:p>
        </w:tc>
        <w:tc>
          <w:tcPr>
            <w:tcW w:w="3006" w:type="dxa"/>
            <w:gridSpan w:val="2"/>
            <w:tcBorders>
              <w:bottom w:val="dotted" w:sz="4" w:space="0" w:color="auto"/>
            </w:tcBorders>
          </w:tcPr>
          <w:p w:rsidR="00C7080D" w:rsidRPr="00223725" w:rsidRDefault="00C7080D" w:rsidP="00614907">
            <w:pPr>
              <w:spacing w:line="288" w:lineRule="auto"/>
              <w:rPr>
                <w:sz w:val="24"/>
                <w:szCs w:val="24"/>
              </w:rPr>
            </w:pPr>
            <w:r w:rsidRPr="00223725">
              <w:rPr>
                <w:sz w:val="24"/>
                <w:szCs w:val="24"/>
              </w:rPr>
              <w:t xml:space="preserve">- Có đề </w:t>
            </w:r>
            <w:r w:rsidR="0054632A" w:rsidRPr="00223725">
              <w:rPr>
                <w:sz w:val="24"/>
                <w:szCs w:val="24"/>
              </w:rPr>
              <w:t>án xây dựng cơ cấu tổ chức của N</w:t>
            </w:r>
            <w:r w:rsidRPr="00223725">
              <w:rPr>
                <w:sz w:val="24"/>
                <w:szCs w:val="24"/>
              </w:rPr>
              <w:t>hà trường với các chức năng, nhiệm vụ cụ thể cho từng đơn vị; trách nhiệm, quyền hạn và tiêu chuẩn cụ thể cho từng vị trí lãnh đạo.</w:t>
            </w:r>
          </w:p>
          <w:p w:rsidR="00C7080D" w:rsidRPr="00223725" w:rsidRDefault="00C7080D" w:rsidP="00A147A1">
            <w:pPr>
              <w:spacing w:line="288" w:lineRule="auto"/>
              <w:rPr>
                <w:sz w:val="24"/>
                <w:szCs w:val="24"/>
              </w:rPr>
            </w:pPr>
            <w:r w:rsidRPr="00223725">
              <w:rPr>
                <w:sz w:val="24"/>
                <w:szCs w:val="24"/>
              </w:rPr>
              <w:t xml:space="preserve">- Thành lập Viện Nghiên cứu và Đào tạo SPKT, Trung tâm </w:t>
            </w:r>
            <w:r w:rsidR="00A147A1" w:rsidRPr="00223725">
              <w:rPr>
                <w:sz w:val="24"/>
                <w:szCs w:val="24"/>
              </w:rPr>
              <w:t>d</w:t>
            </w:r>
            <w:r w:rsidRPr="00223725">
              <w:rPr>
                <w:sz w:val="24"/>
                <w:szCs w:val="24"/>
              </w:rPr>
              <w:t>ịch vụ sinh viên, Trung tâm đào tạo ngắn hạn, Trung tâm phát triển nguồn nhân lực Việt – Nhật, Nhà xuất bản SPKT.</w:t>
            </w:r>
          </w:p>
        </w:tc>
        <w:tc>
          <w:tcPr>
            <w:tcW w:w="4200" w:type="dxa"/>
            <w:tcBorders>
              <w:bottom w:val="dotted" w:sz="4" w:space="0" w:color="auto"/>
            </w:tcBorders>
          </w:tcPr>
          <w:p w:rsidR="00C7080D" w:rsidRPr="00223725" w:rsidRDefault="006F086D" w:rsidP="00614907">
            <w:pPr>
              <w:spacing w:line="288" w:lineRule="auto"/>
              <w:rPr>
                <w:sz w:val="24"/>
                <w:szCs w:val="24"/>
              </w:rPr>
            </w:pPr>
            <w:r w:rsidRPr="00223725">
              <w:rPr>
                <w:sz w:val="24"/>
                <w:szCs w:val="24"/>
              </w:rPr>
              <w:t xml:space="preserve">- </w:t>
            </w:r>
            <w:r w:rsidR="00C7080D" w:rsidRPr="00223725">
              <w:rPr>
                <w:sz w:val="24"/>
                <w:szCs w:val="24"/>
              </w:rPr>
              <w:t xml:space="preserve">Xây dựng đề án tái cơ cấu, thành lập mới một số đơn vị đào tạo, phục vụ đào tạo, </w:t>
            </w:r>
            <w:r w:rsidR="00614907" w:rsidRPr="00223725">
              <w:rPr>
                <w:sz w:val="24"/>
                <w:szCs w:val="24"/>
              </w:rPr>
              <w:t xml:space="preserve">nghiên cứu khoa học </w:t>
            </w:r>
            <w:r w:rsidR="00C7080D" w:rsidRPr="00223725">
              <w:rPr>
                <w:sz w:val="24"/>
                <w:szCs w:val="24"/>
              </w:rPr>
              <w:t xml:space="preserve">và chuyển giao công nghệ cho </w:t>
            </w:r>
            <w:r w:rsidR="00614907" w:rsidRPr="00223725">
              <w:rPr>
                <w:sz w:val="24"/>
                <w:szCs w:val="24"/>
              </w:rPr>
              <w:t>phù hợp với nhiệm kỳ 2013-</w:t>
            </w:r>
            <w:r w:rsidR="00C7080D" w:rsidRPr="00223725">
              <w:rPr>
                <w:sz w:val="24"/>
                <w:szCs w:val="24"/>
              </w:rPr>
              <w:t>2018.</w:t>
            </w: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r w:rsidRPr="00223725">
              <w:rPr>
                <w:sz w:val="24"/>
                <w:szCs w:val="24"/>
              </w:rPr>
              <w:t>- Thực hiện kế hoạch của đề án.</w:t>
            </w:r>
          </w:p>
        </w:tc>
        <w:tc>
          <w:tcPr>
            <w:tcW w:w="992" w:type="dxa"/>
            <w:tcBorders>
              <w:bottom w:val="dotted" w:sz="4" w:space="0" w:color="auto"/>
            </w:tcBorders>
          </w:tcPr>
          <w:p w:rsidR="00C7080D" w:rsidRPr="00223725" w:rsidRDefault="00586B3F" w:rsidP="00614907">
            <w:pPr>
              <w:spacing w:line="288" w:lineRule="auto"/>
              <w:rPr>
                <w:sz w:val="24"/>
                <w:szCs w:val="24"/>
              </w:rPr>
            </w:pPr>
            <w:r w:rsidRPr="00223725">
              <w:rPr>
                <w:sz w:val="24"/>
                <w:szCs w:val="24"/>
              </w:rPr>
              <w:t>A Dũng</w:t>
            </w:r>
          </w:p>
        </w:tc>
        <w:tc>
          <w:tcPr>
            <w:tcW w:w="1269" w:type="dxa"/>
            <w:gridSpan w:val="2"/>
            <w:tcBorders>
              <w:bottom w:val="dotted" w:sz="4" w:space="0" w:color="auto"/>
            </w:tcBorders>
          </w:tcPr>
          <w:p w:rsidR="00C7080D" w:rsidRPr="00223725" w:rsidRDefault="00C7080D" w:rsidP="00614907">
            <w:pPr>
              <w:spacing w:line="288" w:lineRule="auto"/>
              <w:rPr>
                <w:sz w:val="24"/>
                <w:szCs w:val="24"/>
              </w:rPr>
            </w:pPr>
            <w:r w:rsidRPr="00223725">
              <w:rPr>
                <w:sz w:val="24"/>
                <w:szCs w:val="24"/>
              </w:rPr>
              <w:t>PTCCB</w:t>
            </w:r>
          </w:p>
        </w:tc>
        <w:tc>
          <w:tcPr>
            <w:tcW w:w="1194" w:type="dxa"/>
            <w:gridSpan w:val="5"/>
            <w:tcBorders>
              <w:bottom w:val="dotted" w:sz="4" w:space="0" w:color="auto"/>
            </w:tcBorders>
          </w:tcPr>
          <w:p w:rsidR="00C7080D" w:rsidRPr="00223725" w:rsidRDefault="00E22AC4" w:rsidP="00614907">
            <w:pPr>
              <w:spacing w:line="288" w:lineRule="auto"/>
              <w:rPr>
                <w:sz w:val="24"/>
                <w:szCs w:val="24"/>
              </w:rPr>
            </w:pPr>
            <w:r w:rsidRPr="00223725">
              <w:rPr>
                <w:sz w:val="24"/>
                <w:szCs w:val="24"/>
              </w:rPr>
              <w:t>Các đ</w:t>
            </w:r>
            <w:r w:rsidR="00C7080D" w:rsidRPr="00223725">
              <w:rPr>
                <w:sz w:val="24"/>
                <w:szCs w:val="24"/>
              </w:rPr>
              <w:t>ơn vị có liên quan</w:t>
            </w:r>
          </w:p>
        </w:tc>
        <w:tc>
          <w:tcPr>
            <w:tcW w:w="1364" w:type="dxa"/>
            <w:tcBorders>
              <w:bottom w:val="dotted" w:sz="4" w:space="0" w:color="auto"/>
            </w:tcBorders>
          </w:tcPr>
          <w:p w:rsidR="00C7080D" w:rsidRPr="00223725" w:rsidRDefault="00C7080D" w:rsidP="00614907">
            <w:pPr>
              <w:spacing w:line="288" w:lineRule="auto"/>
              <w:rPr>
                <w:sz w:val="24"/>
                <w:szCs w:val="24"/>
              </w:rPr>
            </w:pPr>
            <w:r w:rsidRPr="00223725">
              <w:rPr>
                <w:sz w:val="24"/>
                <w:szCs w:val="24"/>
              </w:rPr>
              <w:t>HK 1</w:t>
            </w: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r w:rsidRPr="00223725">
              <w:rPr>
                <w:sz w:val="24"/>
                <w:szCs w:val="24"/>
              </w:rPr>
              <w:t>Cả năm</w:t>
            </w:r>
          </w:p>
        </w:tc>
      </w:tr>
      <w:tr w:rsidR="00691C59" w:rsidRPr="00223725" w:rsidTr="00FE56A4">
        <w:trPr>
          <w:gridAfter w:val="1"/>
          <w:wAfter w:w="700" w:type="dxa"/>
          <w:trHeight w:val="629"/>
        </w:trPr>
        <w:tc>
          <w:tcPr>
            <w:tcW w:w="700" w:type="dxa"/>
            <w:tcBorders>
              <w:bottom w:val="dotted" w:sz="4" w:space="0" w:color="auto"/>
            </w:tcBorders>
            <w:vAlign w:val="center"/>
          </w:tcPr>
          <w:p w:rsidR="00691C59" w:rsidRPr="00223725" w:rsidRDefault="00691C59" w:rsidP="00691C59">
            <w:pPr>
              <w:pStyle w:val="ListParagraph"/>
              <w:spacing w:line="288" w:lineRule="auto"/>
              <w:ind w:left="326" w:right="-165"/>
              <w:jc w:val="center"/>
              <w:rPr>
                <w:b/>
                <w:sz w:val="24"/>
                <w:szCs w:val="24"/>
              </w:rPr>
            </w:pPr>
          </w:p>
        </w:tc>
        <w:tc>
          <w:tcPr>
            <w:tcW w:w="14326" w:type="dxa"/>
            <w:gridSpan w:val="13"/>
            <w:tcBorders>
              <w:bottom w:val="dotted" w:sz="4" w:space="0" w:color="auto"/>
            </w:tcBorders>
          </w:tcPr>
          <w:p w:rsidR="005D6D62" w:rsidRPr="00223725" w:rsidRDefault="005D6D62" w:rsidP="005D6D62">
            <w:pPr>
              <w:pStyle w:val="ListParagraph"/>
              <w:numPr>
                <w:ilvl w:val="0"/>
                <w:numId w:val="42"/>
              </w:numPr>
              <w:spacing w:line="288" w:lineRule="auto"/>
              <w:ind w:left="327" w:hanging="327"/>
              <w:rPr>
                <w:sz w:val="24"/>
                <w:szCs w:val="24"/>
              </w:rPr>
            </w:pPr>
            <w:r w:rsidRPr="00223725">
              <w:rPr>
                <w:b/>
                <w:sz w:val="24"/>
                <w:szCs w:val="24"/>
              </w:rPr>
              <w:t>Hoạt động và minh chứng</w:t>
            </w:r>
          </w:p>
          <w:p w:rsidR="005D6D62" w:rsidRPr="00223725" w:rsidRDefault="005D6D62" w:rsidP="005D6D62">
            <w:pPr>
              <w:pStyle w:val="ListParagraph"/>
              <w:numPr>
                <w:ilvl w:val="0"/>
                <w:numId w:val="41"/>
              </w:numPr>
              <w:spacing w:line="288" w:lineRule="auto"/>
              <w:ind w:left="327" w:hanging="284"/>
              <w:rPr>
                <w:sz w:val="24"/>
                <w:szCs w:val="24"/>
              </w:rPr>
            </w:pPr>
            <w:r w:rsidRPr="00223725">
              <w:rPr>
                <w:sz w:val="24"/>
                <w:szCs w:val="24"/>
              </w:rPr>
              <w:t>P.TCCB đã hoàn thành đề án tái cơ cấu và thành lập mới một số đơn vị đào tạo, phục vụ đào tạo, nghiên cứu khoa học và chuyển giao công nghệ cho phù hợp với nhiệm kỳ 2013-2018…</w:t>
            </w:r>
            <w:r w:rsidRPr="00223725">
              <w:rPr>
                <w:i/>
                <w:sz w:val="24"/>
                <w:szCs w:val="24"/>
              </w:rPr>
              <w:t>(</w:t>
            </w:r>
            <w:r w:rsidR="009D6140" w:rsidRPr="00223725">
              <w:rPr>
                <w:i/>
                <w:sz w:val="24"/>
                <w:szCs w:val="24"/>
              </w:rPr>
              <w:t xml:space="preserve">có  </w:t>
            </w:r>
            <w:r w:rsidRPr="00223725">
              <w:rPr>
                <w:i/>
                <w:sz w:val="24"/>
                <w:szCs w:val="24"/>
              </w:rPr>
              <w:t>minh chứng đầy đủ về việc thực hiện).</w:t>
            </w:r>
          </w:p>
          <w:p w:rsidR="00691C59" w:rsidRPr="00223725" w:rsidRDefault="00F04024" w:rsidP="00C13C2E">
            <w:pPr>
              <w:pStyle w:val="ListParagraph"/>
              <w:numPr>
                <w:ilvl w:val="0"/>
                <w:numId w:val="41"/>
              </w:numPr>
              <w:spacing w:line="288" w:lineRule="auto"/>
              <w:ind w:left="327" w:hanging="284"/>
              <w:rPr>
                <w:sz w:val="24"/>
                <w:szCs w:val="24"/>
              </w:rPr>
            </w:pPr>
            <w:r w:rsidRPr="00223725">
              <w:rPr>
                <w:sz w:val="24"/>
                <w:szCs w:val="24"/>
              </w:rPr>
              <w:t xml:space="preserve">P.TCCB </w:t>
            </w:r>
            <w:r w:rsidR="005D6D62" w:rsidRPr="00223725">
              <w:rPr>
                <w:sz w:val="24"/>
                <w:szCs w:val="24"/>
              </w:rPr>
              <w:t xml:space="preserve">đã </w:t>
            </w:r>
            <w:r w:rsidR="00946B86" w:rsidRPr="00223725">
              <w:rPr>
                <w:sz w:val="24"/>
                <w:szCs w:val="24"/>
              </w:rPr>
              <w:t xml:space="preserve">tổ chức cho các đơn vị rà soát soát điều chỉnh </w:t>
            </w:r>
            <w:r w:rsidR="009D6140" w:rsidRPr="00223725">
              <w:rPr>
                <w:sz w:val="24"/>
                <w:szCs w:val="24"/>
              </w:rPr>
              <w:t xml:space="preserve">sơ </w:t>
            </w:r>
            <w:r w:rsidR="00946B86" w:rsidRPr="00223725">
              <w:rPr>
                <w:sz w:val="24"/>
                <w:szCs w:val="24"/>
              </w:rPr>
              <w:t xml:space="preserve">đồ tổ chức, chức năng và nhiệm vụ của từng đơn vị; hoàn thành bản </w:t>
            </w:r>
            <w:r w:rsidR="009D6140" w:rsidRPr="00223725">
              <w:rPr>
                <w:sz w:val="24"/>
                <w:szCs w:val="24"/>
              </w:rPr>
              <w:t xml:space="preserve">mô tả </w:t>
            </w:r>
            <w:r w:rsidR="00946B86" w:rsidRPr="00223725">
              <w:rPr>
                <w:sz w:val="24"/>
                <w:szCs w:val="24"/>
              </w:rPr>
              <w:t>trách nhiệm và quyền hạn, tiêu chuẩn cụ thể cho từng vị trí lãnh đạo và nhân viên phòng ban</w:t>
            </w:r>
            <w:r w:rsidR="00583778" w:rsidRPr="00223725">
              <w:rPr>
                <w:sz w:val="24"/>
                <w:szCs w:val="24"/>
              </w:rPr>
              <w:t>, đang hoàn tất việc xem xét và phê duyệt</w:t>
            </w:r>
            <w:r w:rsidR="005D6D62" w:rsidRPr="00223725">
              <w:rPr>
                <w:sz w:val="24"/>
                <w:szCs w:val="24"/>
              </w:rPr>
              <w:t xml:space="preserve"> </w:t>
            </w:r>
            <w:r w:rsidR="00583778" w:rsidRPr="00223725">
              <w:rPr>
                <w:sz w:val="24"/>
                <w:szCs w:val="24"/>
              </w:rPr>
              <w:t xml:space="preserve">của BGH </w:t>
            </w:r>
            <w:r w:rsidR="005D6D62" w:rsidRPr="00223725">
              <w:rPr>
                <w:i/>
                <w:sz w:val="24"/>
                <w:szCs w:val="24"/>
              </w:rPr>
              <w:t>(</w:t>
            </w:r>
            <w:r w:rsidR="009D6140" w:rsidRPr="00223725">
              <w:rPr>
                <w:i/>
                <w:sz w:val="24"/>
                <w:szCs w:val="24"/>
              </w:rPr>
              <w:t xml:space="preserve">có </w:t>
            </w:r>
            <w:r w:rsidR="005D6D62" w:rsidRPr="00223725">
              <w:rPr>
                <w:i/>
                <w:sz w:val="24"/>
                <w:szCs w:val="24"/>
              </w:rPr>
              <w:t>minh chứng đầy đủ về việc thực hiện).</w:t>
            </w:r>
          </w:p>
          <w:p w:rsidR="00D252AB" w:rsidRPr="00223725" w:rsidRDefault="00990A0D" w:rsidP="00990A0D">
            <w:pPr>
              <w:pStyle w:val="ListParagraph"/>
              <w:numPr>
                <w:ilvl w:val="0"/>
                <w:numId w:val="41"/>
              </w:numPr>
              <w:spacing w:line="288" w:lineRule="auto"/>
              <w:ind w:left="327" w:hanging="284"/>
              <w:rPr>
                <w:sz w:val="24"/>
                <w:szCs w:val="24"/>
              </w:rPr>
            </w:pPr>
            <w:r w:rsidRPr="00223725">
              <w:rPr>
                <w:sz w:val="24"/>
                <w:szCs w:val="24"/>
              </w:rPr>
              <w:t>Đã hoàn thành hồ sơ, thủ tục có liên quan để thành lập mới các trung tâm: TT Dịch vụ SV, TT Đào tạo ngắn hạn, TT HN &amp; ĐT Việt Nhật, TT Dạy học số, TT E/M learning (</w:t>
            </w:r>
            <w:r w:rsidRPr="00223725">
              <w:rPr>
                <w:i/>
                <w:sz w:val="24"/>
                <w:szCs w:val="24"/>
              </w:rPr>
              <w:t>có minh chứng đầy đủ về việc thực hiện</w:t>
            </w:r>
            <w:r w:rsidRPr="00223725">
              <w:rPr>
                <w:sz w:val="24"/>
                <w:szCs w:val="24"/>
              </w:rPr>
              <w:t>).</w:t>
            </w:r>
          </w:p>
          <w:p w:rsidR="00F63C9D" w:rsidRPr="00223725" w:rsidRDefault="00F63C9D" w:rsidP="00F63C9D">
            <w:pPr>
              <w:pStyle w:val="ListParagraph"/>
              <w:numPr>
                <w:ilvl w:val="0"/>
                <w:numId w:val="44"/>
              </w:numPr>
              <w:spacing w:line="288" w:lineRule="auto"/>
              <w:ind w:left="327" w:hanging="327"/>
              <w:rPr>
                <w:sz w:val="24"/>
                <w:szCs w:val="24"/>
              </w:rPr>
            </w:pPr>
            <w:r w:rsidRPr="00223725">
              <w:rPr>
                <w:b/>
                <w:sz w:val="24"/>
                <w:szCs w:val="24"/>
              </w:rPr>
              <w:lastRenderedPageBreak/>
              <w:t>Ghi nhận</w:t>
            </w:r>
          </w:p>
          <w:p w:rsidR="00F63C9D" w:rsidRPr="00223725" w:rsidRDefault="00002C69" w:rsidP="00843F33">
            <w:pPr>
              <w:pStyle w:val="ListParagraph"/>
              <w:numPr>
                <w:ilvl w:val="0"/>
                <w:numId w:val="41"/>
              </w:numPr>
              <w:spacing w:line="288" w:lineRule="auto"/>
              <w:ind w:left="327" w:hanging="284"/>
              <w:rPr>
                <w:sz w:val="24"/>
                <w:szCs w:val="24"/>
              </w:rPr>
            </w:pPr>
            <w:r w:rsidRPr="00223725">
              <w:rPr>
                <w:sz w:val="24"/>
                <w:szCs w:val="24"/>
              </w:rPr>
              <w:t xml:space="preserve">Đã hoàn tất hồ sơ và nộp cho cục xuất  bản, đang chờ cấp phép thành lập </w:t>
            </w:r>
            <w:r w:rsidR="00F10486" w:rsidRPr="00223725">
              <w:rPr>
                <w:sz w:val="24"/>
                <w:szCs w:val="24"/>
              </w:rPr>
              <w:t>Nhà xuất bản SPKT</w:t>
            </w:r>
            <w:r w:rsidRPr="00223725">
              <w:rPr>
                <w:sz w:val="24"/>
                <w:szCs w:val="24"/>
              </w:rPr>
              <w:t>.</w:t>
            </w:r>
          </w:p>
        </w:tc>
      </w:tr>
      <w:tr w:rsidR="00C7080D" w:rsidRPr="00223725" w:rsidTr="00FE56A4">
        <w:trPr>
          <w:gridAfter w:val="1"/>
          <w:wAfter w:w="700" w:type="dxa"/>
          <w:trHeight w:val="689"/>
        </w:trPr>
        <w:tc>
          <w:tcPr>
            <w:tcW w:w="700" w:type="dxa"/>
            <w:tcBorders>
              <w:bottom w:val="dotted" w:sz="4" w:space="0" w:color="auto"/>
            </w:tcBorders>
            <w:vAlign w:val="center"/>
          </w:tcPr>
          <w:p w:rsidR="00C7080D" w:rsidRPr="00223725" w:rsidRDefault="00C7080D" w:rsidP="00DF16EE">
            <w:pPr>
              <w:pStyle w:val="ListParagraph"/>
              <w:numPr>
                <w:ilvl w:val="0"/>
                <w:numId w:val="26"/>
              </w:numPr>
              <w:spacing w:line="288" w:lineRule="auto"/>
              <w:ind w:left="326" w:right="-165"/>
              <w:jc w:val="center"/>
              <w:rPr>
                <w:b/>
                <w:sz w:val="24"/>
                <w:szCs w:val="24"/>
              </w:rPr>
            </w:pPr>
          </w:p>
        </w:tc>
        <w:tc>
          <w:tcPr>
            <w:tcW w:w="2301" w:type="dxa"/>
            <w:tcBorders>
              <w:bottom w:val="dotted" w:sz="4" w:space="0" w:color="auto"/>
            </w:tcBorders>
          </w:tcPr>
          <w:p w:rsidR="00C7080D" w:rsidRPr="00223725" w:rsidRDefault="005074C4" w:rsidP="008C129D">
            <w:pPr>
              <w:spacing w:line="288" w:lineRule="auto"/>
              <w:rPr>
                <w:b/>
                <w:sz w:val="24"/>
                <w:szCs w:val="24"/>
              </w:rPr>
            </w:pPr>
            <w:r w:rsidRPr="00223725">
              <w:rPr>
                <w:b/>
                <w:sz w:val="24"/>
                <w:szCs w:val="24"/>
              </w:rPr>
              <w:t xml:space="preserve">Sơ kết việc thực hiện </w:t>
            </w:r>
            <w:r w:rsidR="00C7080D" w:rsidRPr="00223725">
              <w:rPr>
                <w:b/>
                <w:sz w:val="24"/>
                <w:szCs w:val="24"/>
              </w:rPr>
              <w:t>kế hoạch chiến lược trung hạn 2011-2015</w:t>
            </w:r>
            <w:r w:rsidRPr="00223725">
              <w:rPr>
                <w:b/>
                <w:sz w:val="24"/>
                <w:szCs w:val="24"/>
              </w:rPr>
              <w:t>; Điều chỉnh kế hoạch chiến lược (giai đoạn 2013-2015)</w:t>
            </w:r>
            <w:r w:rsidR="00C7080D" w:rsidRPr="00223725">
              <w:rPr>
                <w:b/>
                <w:sz w:val="24"/>
                <w:szCs w:val="24"/>
              </w:rPr>
              <w:t>.</w:t>
            </w:r>
          </w:p>
        </w:tc>
        <w:tc>
          <w:tcPr>
            <w:tcW w:w="3006" w:type="dxa"/>
            <w:gridSpan w:val="2"/>
            <w:tcBorders>
              <w:bottom w:val="dotted" w:sz="4" w:space="0" w:color="auto"/>
            </w:tcBorders>
          </w:tcPr>
          <w:p w:rsidR="00C7080D" w:rsidRPr="00223725" w:rsidRDefault="00C7080D" w:rsidP="00614907">
            <w:pPr>
              <w:spacing w:line="288" w:lineRule="auto"/>
              <w:rPr>
                <w:sz w:val="24"/>
                <w:szCs w:val="24"/>
              </w:rPr>
            </w:pPr>
            <w:r w:rsidRPr="00223725">
              <w:rPr>
                <w:sz w:val="24"/>
                <w:szCs w:val="24"/>
              </w:rPr>
              <w:t>- Các chỉ tiêu trong Kế hoạch chiến lược trung hạn phù hợp với đề án công tác nhiệm kỳ 2013-2018</w:t>
            </w:r>
            <w:r w:rsidR="00586B3F" w:rsidRPr="00223725">
              <w:rPr>
                <w:sz w:val="24"/>
                <w:szCs w:val="24"/>
              </w:rPr>
              <w:t>.</w:t>
            </w:r>
          </w:p>
          <w:p w:rsidR="00C7080D" w:rsidRPr="00223725" w:rsidRDefault="00C7080D" w:rsidP="00614907">
            <w:pPr>
              <w:spacing w:line="288" w:lineRule="auto"/>
              <w:rPr>
                <w:sz w:val="24"/>
                <w:szCs w:val="24"/>
              </w:rPr>
            </w:pPr>
            <w:r w:rsidRPr="00223725">
              <w:rPr>
                <w:sz w:val="24"/>
                <w:szCs w:val="24"/>
              </w:rPr>
              <w:t>- Có kế hoạch phân kỳ, chi tiết để thực hiện kế hoạch chiến lược trung hạn.</w:t>
            </w:r>
          </w:p>
        </w:tc>
        <w:tc>
          <w:tcPr>
            <w:tcW w:w="4200" w:type="dxa"/>
            <w:tcBorders>
              <w:bottom w:val="dotted" w:sz="4" w:space="0" w:color="auto"/>
            </w:tcBorders>
          </w:tcPr>
          <w:p w:rsidR="005074C4" w:rsidRPr="00223725" w:rsidRDefault="005074C4" w:rsidP="00614907">
            <w:pPr>
              <w:spacing w:line="288" w:lineRule="auto"/>
              <w:rPr>
                <w:sz w:val="24"/>
                <w:szCs w:val="24"/>
              </w:rPr>
            </w:pPr>
            <w:r w:rsidRPr="00223725">
              <w:rPr>
                <w:sz w:val="24"/>
                <w:szCs w:val="24"/>
              </w:rPr>
              <w:t>- Đánh giá việc thực hiện kế hoạch chiến lược trung hạn giai đoạn 2011-2013.</w:t>
            </w:r>
          </w:p>
          <w:p w:rsidR="00C7080D" w:rsidRPr="00223725" w:rsidRDefault="00C7080D" w:rsidP="00614907">
            <w:pPr>
              <w:spacing w:line="288" w:lineRule="auto"/>
              <w:rPr>
                <w:sz w:val="24"/>
                <w:szCs w:val="24"/>
              </w:rPr>
            </w:pPr>
            <w:r w:rsidRPr="00223725">
              <w:rPr>
                <w:sz w:val="24"/>
                <w:szCs w:val="24"/>
              </w:rPr>
              <w:t>- Rà soát, điều chỉnh kế hoạch chiến lược trung hạn 2011-2015 cho phù hợp với tình hình thực tế.</w:t>
            </w:r>
          </w:p>
          <w:p w:rsidR="00201A0A" w:rsidRPr="00223725" w:rsidRDefault="00CE1ED1" w:rsidP="00614907">
            <w:pPr>
              <w:spacing w:line="288" w:lineRule="auto"/>
              <w:rPr>
                <w:sz w:val="24"/>
                <w:szCs w:val="24"/>
              </w:rPr>
            </w:pPr>
            <w:r w:rsidRPr="00223725">
              <w:rPr>
                <w:sz w:val="24"/>
                <w:szCs w:val="24"/>
              </w:rPr>
              <w:t xml:space="preserve">- Tích hợp </w:t>
            </w:r>
            <w:r w:rsidR="00201A0A" w:rsidRPr="00223725">
              <w:rPr>
                <w:sz w:val="24"/>
                <w:szCs w:val="24"/>
              </w:rPr>
              <w:t>dự án HEEAP v</w:t>
            </w:r>
            <w:r w:rsidRPr="00223725">
              <w:rPr>
                <w:sz w:val="24"/>
                <w:szCs w:val="24"/>
              </w:rPr>
              <w:t>ào kế hoạch chiến lược của Nhà trường</w:t>
            </w:r>
          </w:p>
        </w:tc>
        <w:tc>
          <w:tcPr>
            <w:tcW w:w="992" w:type="dxa"/>
            <w:tcBorders>
              <w:bottom w:val="dotted" w:sz="4" w:space="0" w:color="auto"/>
            </w:tcBorders>
          </w:tcPr>
          <w:p w:rsidR="00C7080D" w:rsidRPr="00223725" w:rsidRDefault="00985BBC" w:rsidP="00614907">
            <w:pPr>
              <w:spacing w:line="288" w:lineRule="auto"/>
              <w:rPr>
                <w:sz w:val="24"/>
                <w:szCs w:val="24"/>
              </w:rPr>
            </w:pPr>
            <w:r w:rsidRPr="00223725">
              <w:rPr>
                <w:sz w:val="24"/>
                <w:szCs w:val="24"/>
              </w:rPr>
              <w:t>A.Dũng</w:t>
            </w:r>
          </w:p>
        </w:tc>
        <w:tc>
          <w:tcPr>
            <w:tcW w:w="1269" w:type="dxa"/>
            <w:gridSpan w:val="2"/>
            <w:tcBorders>
              <w:bottom w:val="dotted" w:sz="4" w:space="0" w:color="auto"/>
            </w:tcBorders>
          </w:tcPr>
          <w:p w:rsidR="00C7080D" w:rsidRPr="00223725" w:rsidRDefault="00B83DF0" w:rsidP="00614907">
            <w:pPr>
              <w:spacing w:line="288" w:lineRule="auto"/>
              <w:rPr>
                <w:sz w:val="24"/>
                <w:szCs w:val="24"/>
              </w:rPr>
            </w:pPr>
            <w:r w:rsidRPr="00223725">
              <w:rPr>
                <w:sz w:val="24"/>
                <w:szCs w:val="24"/>
              </w:rPr>
              <w:t>P. Quản trị Chiến lược</w:t>
            </w:r>
          </w:p>
        </w:tc>
        <w:tc>
          <w:tcPr>
            <w:tcW w:w="1194" w:type="dxa"/>
            <w:gridSpan w:val="5"/>
            <w:tcBorders>
              <w:bottom w:val="dotted" w:sz="4" w:space="0" w:color="auto"/>
            </w:tcBorders>
          </w:tcPr>
          <w:p w:rsidR="00C7080D" w:rsidRPr="00223725" w:rsidRDefault="00C7080D" w:rsidP="00614907">
            <w:pPr>
              <w:spacing w:line="288" w:lineRule="auto"/>
              <w:rPr>
                <w:sz w:val="24"/>
                <w:szCs w:val="24"/>
              </w:rPr>
            </w:pPr>
            <w:r w:rsidRPr="00223725">
              <w:rPr>
                <w:sz w:val="24"/>
                <w:szCs w:val="24"/>
              </w:rPr>
              <w:t>Các đơn vị có liên quan</w:t>
            </w:r>
          </w:p>
        </w:tc>
        <w:tc>
          <w:tcPr>
            <w:tcW w:w="1364" w:type="dxa"/>
            <w:tcBorders>
              <w:bottom w:val="dotted" w:sz="4" w:space="0" w:color="auto"/>
            </w:tcBorders>
          </w:tcPr>
          <w:p w:rsidR="00C7080D" w:rsidRPr="00223725" w:rsidRDefault="00C7080D" w:rsidP="00614907">
            <w:pPr>
              <w:spacing w:line="288" w:lineRule="auto"/>
              <w:rPr>
                <w:sz w:val="24"/>
                <w:szCs w:val="24"/>
              </w:rPr>
            </w:pPr>
            <w:r w:rsidRPr="00223725">
              <w:rPr>
                <w:sz w:val="24"/>
                <w:szCs w:val="24"/>
              </w:rPr>
              <w:t>HK 1</w:t>
            </w:r>
          </w:p>
        </w:tc>
      </w:tr>
      <w:tr w:rsidR="00610A79" w:rsidRPr="00223725" w:rsidTr="00FE56A4">
        <w:trPr>
          <w:gridAfter w:val="1"/>
          <w:wAfter w:w="700" w:type="dxa"/>
          <w:trHeight w:val="689"/>
        </w:trPr>
        <w:tc>
          <w:tcPr>
            <w:tcW w:w="700" w:type="dxa"/>
            <w:tcBorders>
              <w:bottom w:val="dotted" w:sz="4" w:space="0" w:color="auto"/>
            </w:tcBorders>
            <w:vAlign w:val="center"/>
          </w:tcPr>
          <w:p w:rsidR="00610A79" w:rsidRPr="00223725" w:rsidRDefault="00610A79" w:rsidP="00533030">
            <w:pPr>
              <w:pStyle w:val="ListParagraph"/>
              <w:spacing w:line="288" w:lineRule="auto"/>
              <w:ind w:left="326" w:right="-165"/>
              <w:jc w:val="center"/>
              <w:rPr>
                <w:b/>
                <w:sz w:val="24"/>
                <w:szCs w:val="24"/>
              </w:rPr>
            </w:pPr>
          </w:p>
        </w:tc>
        <w:tc>
          <w:tcPr>
            <w:tcW w:w="14326" w:type="dxa"/>
            <w:gridSpan w:val="13"/>
            <w:tcBorders>
              <w:bottom w:val="dotted" w:sz="4" w:space="0" w:color="auto"/>
            </w:tcBorders>
          </w:tcPr>
          <w:p w:rsidR="00BC0B57" w:rsidRPr="00223725" w:rsidRDefault="00BC0B57" w:rsidP="00BC0B57">
            <w:pPr>
              <w:pStyle w:val="ListParagraph"/>
              <w:numPr>
                <w:ilvl w:val="0"/>
                <w:numId w:val="42"/>
              </w:numPr>
              <w:spacing w:line="288" w:lineRule="auto"/>
              <w:ind w:left="327" w:hanging="327"/>
              <w:rPr>
                <w:sz w:val="24"/>
                <w:szCs w:val="24"/>
              </w:rPr>
            </w:pPr>
            <w:r w:rsidRPr="00223725">
              <w:rPr>
                <w:b/>
                <w:sz w:val="24"/>
                <w:szCs w:val="24"/>
              </w:rPr>
              <w:t>Hoạt động và minh chứng</w:t>
            </w:r>
          </w:p>
          <w:p w:rsidR="00BC0B57" w:rsidRPr="00223725" w:rsidRDefault="00BC0B57" w:rsidP="00BC0B57">
            <w:pPr>
              <w:pStyle w:val="ListParagraph"/>
              <w:numPr>
                <w:ilvl w:val="0"/>
                <w:numId w:val="41"/>
              </w:numPr>
              <w:spacing w:line="288" w:lineRule="auto"/>
              <w:ind w:left="327" w:hanging="284"/>
              <w:rPr>
                <w:sz w:val="24"/>
                <w:szCs w:val="24"/>
              </w:rPr>
            </w:pPr>
            <w:r w:rsidRPr="00223725">
              <w:rPr>
                <w:sz w:val="24"/>
                <w:szCs w:val="24"/>
              </w:rPr>
              <w:t xml:space="preserve">P.QTCL </w:t>
            </w:r>
            <w:r w:rsidR="00010304" w:rsidRPr="00223725">
              <w:rPr>
                <w:sz w:val="24"/>
                <w:szCs w:val="24"/>
              </w:rPr>
              <w:t>đã thành lập BCĐ sơ kế</w:t>
            </w:r>
            <w:r w:rsidR="00AD6A8F" w:rsidRPr="00223725">
              <w:rPr>
                <w:sz w:val="24"/>
                <w:szCs w:val="24"/>
              </w:rPr>
              <w:t>t và điều chỉnh KHCL 2011-2015, s</w:t>
            </w:r>
            <w:r w:rsidR="00010304" w:rsidRPr="00223725">
              <w:rPr>
                <w:sz w:val="24"/>
                <w:szCs w:val="24"/>
              </w:rPr>
              <w:t>ố 378/QĐ-ĐH SPKT-TCCB ngày 21/03/2014</w:t>
            </w:r>
            <w:r w:rsidR="00AD6A8F" w:rsidRPr="00223725">
              <w:rPr>
                <w:sz w:val="24"/>
                <w:szCs w:val="24"/>
              </w:rPr>
              <w:t xml:space="preserve"> </w:t>
            </w:r>
            <w:r w:rsidR="00A67FF9" w:rsidRPr="00223725">
              <w:rPr>
                <w:sz w:val="24"/>
                <w:szCs w:val="24"/>
              </w:rPr>
              <w:t>(</w:t>
            </w:r>
            <w:r w:rsidR="00AD6A8F" w:rsidRPr="00223725">
              <w:rPr>
                <w:sz w:val="24"/>
                <w:szCs w:val="24"/>
              </w:rPr>
              <w:t>c</w:t>
            </w:r>
            <w:r w:rsidRPr="00223725">
              <w:rPr>
                <w:i/>
                <w:sz w:val="24"/>
                <w:szCs w:val="24"/>
              </w:rPr>
              <w:t>ó minh chứng đầy đủ về việc thực hiện).</w:t>
            </w:r>
          </w:p>
          <w:p w:rsidR="00610A79" w:rsidRPr="00223725" w:rsidRDefault="00A67FF9" w:rsidP="00C13C2E">
            <w:pPr>
              <w:pStyle w:val="ListParagraph"/>
              <w:numPr>
                <w:ilvl w:val="0"/>
                <w:numId w:val="41"/>
              </w:numPr>
              <w:spacing w:line="288" w:lineRule="auto"/>
              <w:ind w:left="327" w:hanging="284"/>
              <w:rPr>
                <w:sz w:val="24"/>
                <w:szCs w:val="24"/>
              </w:rPr>
            </w:pPr>
            <w:r w:rsidRPr="00223725">
              <w:rPr>
                <w:sz w:val="24"/>
                <w:szCs w:val="24"/>
              </w:rPr>
              <w:t xml:space="preserve">P.QTCL  đã tổ chức cho các </w:t>
            </w:r>
            <w:r w:rsidR="006951CB" w:rsidRPr="00223725">
              <w:rPr>
                <w:sz w:val="24"/>
                <w:szCs w:val="24"/>
              </w:rPr>
              <w:t>đơn vị đánh giá việc thực hiện kế hoạch chiến lược trung hạn giai đoạn 2011-2013 và xây dựng đề cương KHCL 2011-2015, tầm nhìn đến</w:t>
            </w:r>
            <w:r w:rsidR="006951CB" w:rsidRPr="00223725">
              <w:rPr>
                <w:i/>
                <w:sz w:val="24"/>
                <w:szCs w:val="24"/>
              </w:rPr>
              <w:t xml:space="preserve"> 2020</w:t>
            </w:r>
            <w:r w:rsidR="00AD6A8F" w:rsidRPr="00223725">
              <w:rPr>
                <w:i/>
                <w:sz w:val="24"/>
                <w:szCs w:val="24"/>
              </w:rPr>
              <w:t xml:space="preserve"> </w:t>
            </w:r>
            <w:r w:rsidR="00BC0B57" w:rsidRPr="00223725">
              <w:rPr>
                <w:i/>
                <w:sz w:val="24"/>
                <w:szCs w:val="24"/>
              </w:rPr>
              <w:t>(</w:t>
            </w:r>
            <w:r w:rsidR="00AD6A8F" w:rsidRPr="00223725">
              <w:rPr>
                <w:i/>
                <w:sz w:val="24"/>
                <w:szCs w:val="24"/>
              </w:rPr>
              <w:t>c</w:t>
            </w:r>
            <w:r w:rsidR="00BC0B57" w:rsidRPr="00223725">
              <w:rPr>
                <w:i/>
                <w:sz w:val="24"/>
                <w:szCs w:val="24"/>
              </w:rPr>
              <w:t>ó minh chứng đầy đủ về việc thực hiện).</w:t>
            </w:r>
          </w:p>
        </w:tc>
      </w:tr>
      <w:tr w:rsidR="00C7080D" w:rsidRPr="00223725" w:rsidTr="00FE56A4">
        <w:trPr>
          <w:gridAfter w:val="1"/>
          <w:wAfter w:w="700" w:type="dxa"/>
          <w:trHeight w:val="1551"/>
        </w:trPr>
        <w:tc>
          <w:tcPr>
            <w:tcW w:w="700" w:type="dxa"/>
            <w:tcBorders>
              <w:bottom w:val="dotted" w:sz="4" w:space="0" w:color="auto"/>
            </w:tcBorders>
            <w:vAlign w:val="center"/>
          </w:tcPr>
          <w:p w:rsidR="00C7080D" w:rsidRPr="00223725" w:rsidRDefault="00C7080D" w:rsidP="00DF16EE">
            <w:pPr>
              <w:pStyle w:val="ListParagraph"/>
              <w:numPr>
                <w:ilvl w:val="0"/>
                <w:numId w:val="26"/>
              </w:numPr>
              <w:spacing w:line="288" w:lineRule="auto"/>
              <w:ind w:left="326" w:right="-165"/>
              <w:jc w:val="center"/>
              <w:rPr>
                <w:b/>
                <w:sz w:val="24"/>
                <w:szCs w:val="24"/>
              </w:rPr>
            </w:pPr>
          </w:p>
        </w:tc>
        <w:tc>
          <w:tcPr>
            <w:tcW w:w="2301" w:type="dxa"/>
            <w:tcBorders>
              <w:bottom w:val="dotted" w:sz="4" w:space="0" w:color="auto"/>
            </w:tcBorders>
          </w:tcPr>
          <w:p w:rsidR="00C7080D" w:rsidRPr="00223725" w:rsidRDefault="00C7080D" w:rsidP="0073751D">
            <w:pPr>
              <w:spacing w:line="288" w:lineRule="auto"/>
              <w:rPr>
                <w:b/>
                <w:sz w:val="24"/>
                <w:szCs w:val="24"/>
              </w:rPr>
            </w:pPr>
            <w:r w:rsidRPr="00223725">
              <w:rPr>
                <w:b/>
                <w:sz w:val="24"/>
                <w:szCs w:val="24"/>
              </w:rPr>
              <w:t xml:space="preserve">Đổi mới và nâng cao hiệu quả quản lý để  để tạo động lực mới trong hoạt động của CBGD, CBVC. </w:t>
            </w:r>
          </w:p>
        </w:tc>
        <w:tc>
          <w:tcPr>
            <w:tcW w:w="3006" w:type="dxa"/>
            <w:gridSpan w:val="2"/>
            <w:tcBorders>
              <w:bottom w:val="dotted" w:sz="4" w:space="0" w:color="auto"/>
            </w:tcBorders>
          </w:tcPr>
          <w:p w:rsidR="00C7080D" w:rsidRPr="00223725" w:rsidRDefault="00C7080D" w:rsidP="00614907">
            <w:pPr>
              <w:spacing w:line="288" w:lineRule="auto"/>
              <w:rPr>
                <w:sz w:val="24"/>
                <w:szCs w:val="24"/>
              </w:rPr>
            </w:pPr>
            <w:r w:rsidRPr="00223725">
              <w:rPr>
                <w:sz w:val="24"/>
                <w:szCs w:val="24"/>
              </w:rPr>
              <w:t xml:space="preserve">- </w:t>
            </w:r>
            <w:r w:rsidR="00201A0A" w:rsidRPr="00223725">
              <w:rPr>
                <w:sz w:val="24"/>
                <w:szCs w:val="24"/>
              </w:rPr>
              <w:t>Có đ</w:t>
            </w:r>
            <w:r w:rsidRPr="00223725">
              <w:rPr>
                <w:sz w:val="24"/>
                <w:szCs w:val="24"/>
              </w:rPr>
              <w:t xml:space="preserve">ề án chi trả lương tăng thêm theo </w:t>
            </w:r>
            <w:r w:rsidR="00A147A1" w:rsidRPr="00223725">
              <w:rPr>
                <w:sz w:val="24"/>
                <w:szCs w:val="24"/>
              </w:rPr>
              <w:t>K</w:t>
            </w:r>
            <w:r w:rsidRPr="00223725">
              <w:rPr>
                <w:sz w:val="24"/>
                <w:szCs w:val="24"/>
              </w:rPr>
              <w:t>PI</w:t>
            </w:r>
          </w:p>
          <w:p w:rsidR="00C7080D" w:rsidRPr="00223725" w:rsidRDefault="00C7080D" w:rsidP="006946B6">
            <w:pPr>
              <w:spacing w:before="120" w:line="288" w:lineRule="auto"/>
              <w:rPr>
                <w:sz w:val="24"/>
                <w:szCs w:val="24"/>
              </w:rPr>
            </w:pPr>
            <w:r w:rsidRPr="00223725">
              <w:rPr>
                <w:sz w:val="24"/>
                <w:szCs w:val="24"/>
              </w:rPr>
              <w:t xml:space="preserve">- Triển khai </w:t>
            </w:r>
            <w:r w:rsidR="00CF3127" w:rsidRPr="00223725">
              <w:rPr>
                <w:sz w:val="24"/>
                <w:szCs w:val="24"/>
              </w:rPr>
              <w:t xml:space="preserve">thử nghiệm </w:t>
            </w:r>
            <w:r w:rsidRPr="00223725">
              <w:rPr>
                <w:sz w:val="24"/>
                <w:szCs w:val="24"/>
              </w:rPr>
              <w:t xml:space="preserve">việc đánh giá và chi trả lương </w:t>
            </w:r>
            <w:r w:rsidR="00DF16EE" w:rsidRPr="00223725">
              <w:rPr>
                <w:sz w:val="24"/>
                <w:szCs w:val="24"/>
              </w:rPr>
              <w:t xml:space="preserve">cán bộ nhân viên </w:t>
            </w:r>
            <w:r w:rsidRPr="00223725">
              <w:rPr>
                <w:sz w:val="24"/>
                <w:szCs w:val="24"/>
              </w:rPr>
              <w:t xml:space="preserve">theo </w:t>
            </w:r>
            <w:r w:rsidR="00DF16EE" w:rsidRPr="00223725">
              <w:rPr>
                <w:sz w:val="24"/>
                <w:szCs w:val="24"/>
              </w:rPr>
              <w:t>KPI</w:t>
            </w:r>
            <w:r w:rsidRPr="00223725">
              <w:rPr>
                <w:sz w:val="24"/>
                <w:szCs w:val="24"/>
              </w:rPr>
              <w:t>.</w:t>
            </w:r>
          </w:p>
        </w:tc>
        <w:tc>
          <w:tcPr>
            <w:tcW w:w="4200" w:type="dxa"/>
            <w:tcBorders>
              <w:bottom w:val="dotted" w:sz="4" w:space="0" w:color="auto"/>
            </w:tcBorders>
          </w:tcPr>
          <w:p w:rsidR="00CF3127" w:rsidRPr="00223725" w:rsidRDefault="00CF3127" w:rsidP="00614907">
            <w:pPr>
              <w:spacing w:line="288" w:lineRule="auto"/>
              <w:rPr>
                <w:sz w:val="24"/>
                <w:szCs w:val="24"/>
              </w:rPr>
            </w:pPr>
            <w:r w:rsidRPr="00223725">
              <w:rPr>
                <w:sz w:val="24"/>
                <w:szCs w:val="24"/>
              </w:rPr>
              <w:t>- Xây dựng đề án chi trả lương tăng thêm theo KPI</w:t>
            </w:r>
          </w:p>
          <w:p w:rsidR="00C7080D" w:rsidRPr="00223725" w:rsidRDefault="00C7080D" w:rsidP="00CF3127">
            <w:pPr>
              <w:spacing w:line="288" w:lineRule="auto"/>
              <w:rPr>
                <w:sz w:val="24"/>
                <w:szCs w:val="24"/>
              </w:rPr>
            </w:pPr>
          </w:p>
        </w:tc>
        <w:tc>
          <w:tcPr>
            <w:tcW w:w="992" w:type="dxa"/>
            <w:tcBorders>
              <w:bottom w:val="dotted" w:sz="4" w:space="0" w:color="auto"/>
            </w:tcBorders>
          </w:tcPr>
          <w:p w:rsidR="00AF0C8C" w:rsidRPr="00223725" w:rsidRDefault="00985BBC" w:rsidP="00AF0C8C">
            <w:pPr>
              <w:spacing w:line="288" w:lineRule="auto"/>
              <w:rPr>
                <w:sz w:val="24"/>
                <w:szCs w:val="24"/>
              </w:rPr>
            </w:pPr>
            <w:r w:rsidRPr="00223725">
              <w:rPr>
                <w:sz w:val="24"/>
                <w:szCs w:val="24"/>
              </w:rPr>
              <w:t>A</w:t>
            </w:r>
            <w:r w:rsidR="008C129D" w:rsidRPr="00223725">
              <w:rPr>
                <w:sz w:val="24"/>
                <w:szCs w:val="24"/>
              </w:rPr>
              <w:t>.</w:t>
            </w:r>
          </w:p>
          <w:p w:rsidR="00C7080D" w:rsidRPr="00223725" w:rsidRDefault="00AF0C8C" w:rsidP="00AF0C8C">
            <w:pPr>
              <w:spacing w:line="288" w:lineRule="auto"/>
            </w:pPr>
            <w:r w:rsidRPr="00223725">
              <w:rPr>
                <w:sz w:val="24"/>
                <w:szCs w:val="24"/>
              </w:rPr>
              <w:t>Thuyên</w:t>
            </w:r>
          </w:p>
        </w:tc>
        <w:tc>
          <w:tcPr>
            <w:tcW w:w="1269" w:type="dxa"/>
            <w:gridSpan w:val="2"/>
            <w:tcBorders>
              <w:bottom w:val="dotted" w:sz="4" w:space="0" w:color="auto"/>
            </w:tcBorders>
          </w:tcPr>
          <w:p w:rsidR="00C7080D" w:rsidRPr="00223725" w:rsidRDefault="00C7080D" w:rsidP="00614907">
            <w:pPr>
              <w:spacing w:line="288" w:lineRule="auto"/>
              <w:rPr>
                <w:sz w:val="24"/>
                <w:szCs w:val="24"/>
              </w:rPr>
            </w:pPr>
            <w:r w:rsidRPr="00223725">
              <w:rPr>
                <w:sz w:val="24"/>
                <w:szCs w:val="24"/>
              </w:rPr>
              <w:t>Nhóm biên soạn</w:t>
            </w:r>
          </w:p>
          <w:p w:rsidR="00CF3127" w:rsidRPr="00223725" w:rsidRDefault="00CF3127" w:rsidP="00614907">
            <w:pPr>
              <w:spacing w:line="288" w:lineRule="auto"/>
              <w:rPr>
                <w:sz w:val="24"/>
                <w:szCs w:val="24"/>
              </w:rPr>
            </w:pPr>
          </w:p>
          <w:p w:rsidR="00C7080D" w:rsidRPr="00223725" w:rsidRDefault="00C7080D" w:rsidP="006F652A">
            <w:pPr>
              <w:spacing w:line="288" w:lineRule="auto"/>
            </w:pPr>
          </w:p>
        </w:tc>
        <w:tc>
          <w:tcPr>
            <w:tcW w:w="1194" w:type="dxa"/>
            <w:gridSpan w:val="5"/>
            <w:tcBorders>
              <w:bottom w:val="dotted" w:sz="4" w:space="0" w:color="auto"/>
            </w:tcBorders>
          </w:tcPr>
          <w:p w:rsidR="006F652A" w:rsidRPr="00223725" w:rsidRDefault="006F652A" w:rsidP="00614907">
            <w:pPr>
              <w:spacing w:line="288" w:lineRule="auto"/>
              <w:rPr>
                <w:sz w:val="24"/>
                <w:szCs w:val="24"/>
              </w:rPr>
            </w:pPr>
            <w:r w:rsidRPr="00223725">
              <w:rPr>
                <w:sz w:val="24"/>
                <w:szCs w:val="24"/>
              </w:rPr>
              <w:t xml:space="preserve">- P Quản Trị Chiến Lược </w:t>
            </w:r>
          </w:p>
          <w:p w:rsidR="00C7080D" w:rsidRPr="00223725" w:rsidRDefault="006F652A" w:rsidP="00614907">
            <w:pPr>
              <w:spacing w:line="288" w:lineRule="auto"/>
              <w:rPr>
                <w:sz w:val="24"/>
                <w:szCs w:val="24"/>
              </w:rPr>
            </w:pPr>
            <w:r w:rsidRPr="00223725">
              <w:rPr>
                <w:sz w:val="24"/>
                <w:szCs w:val="24"/>
              </w:rPr>
              <w:t xml:space="preserve">- </w:t>
            </w:r>
            <w:r w:rsidR="00C7080D" w:rsidRPr="00223725">
              <w:rPr>
                <w:sz w:val="24"/>
                <w:szCs w:val="24"/>
              </w:rPr>
              <w:t>Các đơn vị có liên quan</w:t>
            </w:r>
          </w:p>
        </w:tc>
        <w:tc>
          <w:tcPr>
            <w:tcW w:w="1364" w:type="dxa"/>
            <w:tcBorders>
              <w:bottom w:val="dotted" w:sz="4" w:space="0" w:color="auto"/>
            </w:tcBorders>
          </w:tcPr>
          <w:p w:rsidR="00C7080D" w:rsidRPr="00223725" w:rsidRDefault="00C7080D" w:rsidP="00614907">
            <w:pPr>
              <w:spacing w:line="288" w:lineRule="auto"/>
              <w:rPr>
                <w:sz w:val="24"/>
                <w:szCs w:val="24"/>
              </w:rPr>
            </w:pPr>
            <w:r w:rsidRPr="00223725">
              <w:rPr>
                <w:sz w:val="24"/>
                <w:szCs w:val="24"/>
              </w:rPr>
              <w:t>HK 1</w:t>
            </w:r>
          </w:p>
          <w:p w:rsidR="00C7080D" w:rsidRPr="00223725" w:rsidRDefault="00C7080D" w:rsidP="00614907">
            <w:pPr>
              <w:spacing w:line="288" w:lineRule="auto"/>
              <w:rPr>
                <w:sz w:val="24"/>
                <w:szCs w:val="24"/>
              </w:rPr>
            </w:pPr>
          </w:p>
          <w:p w:rsidR="00DF16EE" w:rsidRPr="00223725" w:rsidRDefault="00DF16EE" w:rsidP="00614907">
            <w:pPr>
              <w:spacing w:line="288" w:lineRule="auto"/>
              <w:rPr>
                <w:sz w:val="24"/>
                <w:szCs w:val="24"/>
              </w:rPr>
            </w:pPr>
          </w:p>
          <w:p w:rsidR="00C7080D" w:rsidRPr="00223725" w:rsidRDefault="00C7080D" w:rsidP="00614907">
            <w:pPr>
              <w:spacing w:line="288" w:lineRule="auto"/>
              <w:rPr>
                <w:sz w:val="24"/>
                <w:szCs w:val="24"/>
              </w:rPr>
            </w:pPr>
            <w:r w:rsidRPr="00223725">
              <w:rPr>
                <w:sz w:val="24"/>
                <w:szCs w:val="24"/>
              </w:rPr>
              <w:t>Cả năm</w:t>
            </w:r>
          </w:p>
        </w:tc>
      </w:tr>
      <w:tr w:rsidR="009E2B97" w:rsidRPr="00223725" w:rsidTr="00FE56A4">
        <w:trPr>
          <w:gridAfter w:val="1"/>
          <w:wAfter w:w="700" w:type="dxa"/>
          <w:trHeight w:val="1551"/>
        </w:trPr>
        <w:tc>
          <w:tcPr>
            <w:tcW w:w="700" w:type="dxa"/>
            <w:tcBorders>
              <w:bottom w:val="dotted" w:sz="4" w:space="0" w:color="auto"/>
            </w:tcBorders>
            <w:vAlign w:val="center"/>
          </w:tcPr>
          <w:p w:rsidR="009E2B97" w:rsidRPr="00223725" w:rsidRDefault="009E2B97" w:rsidP="009E2B97">
            <w:pPr>
              <w:pStyle w:val="ListParagraph"/>
              <w:spacing w:line="288" w:lineRule="auto"/>
              <w:ind w:left="326" w:right="-165"/>
              <w:jc w:val="center"/>
              <w:rPr>
                <w:b/>
                <w:sz w:val="24"/>
                <w:szCs w:val="24"/>
              </w:rPr>
            </w:pPr>
          </w:p>
        </w:tc>
        <w:tc>
          <w:tcPr>
            <w:tcW w:w="14326" w:type="dxa"/>
            <w:gridSpan w:val="13"/>
            <w:tcBorders>
              <w:bottom w:val="dotted" w:sz="4" w:space="0" w:color="auto"/>
            </w:tcBorders>
          </w:tcPr>
          <w:p w:rsidR="00CD23E1" w:rsidRPr="00223725" w:rsidRDefault="00CD23E1" w:rsidP="00CD23E1">
            <w:pPr>
              <w:pStyle w:val="ListParagraph"/>
              <w:numPr>
                <w:ilvl w:val="0"/>
                <w:numId w:val="42"/>
              </w:numPr>
              <w:spacing w:line="288" w:lineRule="auto"/>
              <w:ind w:left="327" w:hanging="327"/>
              <w:rPr>
                <w:b/>
                <w:sz w:val="24"/>
                <w:szCs w:val="24"/>
              </w:rPr>
            </w:pPr>
            <w:r w:rsidRPr="00223725">
              <w:rPr>
                <w:b/>
                <w:sz w:val="24"/>
                <w:szCs w:val="24"/>
              </w:rPr>
              <w:t>Hoạt động và minh chứng</w:t>
            </w:r>
          </w:p>
          <w:p w:rsidR="00CD23E1" w:rsidRPr="00223725" w:rsidRDefault="00CD23E1" w:rsidP="00CD23E1">
            <w:pPr>
              <w:pStyle w:val="ListParagraph"/>
              <w:numPr>
                <w:ilvl w:val="0"/>
                <w:numId w:val="41"/>
              </w:numPr>
              <w:spacing w:line="288" w:lineRule="auto"/>
              <w:ind w:left="327" w:hanging="284"/>
              <w:rPr>
                <w:sz w:val="24"/>
                <w:szCs w:val="24"/>
              </w:rPr>
            </w:pPr>
            <w:r w:rsidRPr="00223725">
              <w:rPr>
                <w:sz w:val="24"/>
                <w:szCs w:val="24"/>
              </w:rPr>
              <w:t>Nhóm biên soạn đã hoàn thành bản đề án đánh giá năng lực thực hiện (KPIs) áp dụng cho tất cả các đơn vị và cá nhân trong toàn trường (</w:t>
            </w:r>
            <w:r w:rsidRPr="00223725">
              <w:rPr>
                <w:i/>
                <w:sz w:val="24"/>
                <w:szCs w:val="24"/>
              </w:rPr>
              <w:t>có minh chứng đầy đủ về việc thực hiện).</w:t>
            </w:r>
          </w:p>
          <w:p w:rsidR="009E2B97" w:rsidRPr="00223725" w:rsidRDefault="00CD23E1" w:rsidP="00B46657">
            <w:pPr>
              <w:pStyle w:val="ListParagraph"/>
              <w:numPr>
                <w:ilvl w:val="0"/>
                <w:numId w:val="44"/>
              </w:numPr>
              <w:spacing w:line="288" w:lineRule="auto"/>
              <w:ind w:left="327" w:hanging="327"/>
              <w:rPr>
                <w:sz w:val="24"/>
                <w:szCs w:val="24"/>
              </w:rPr>
            </w:pPr>
            <w:r w:rsidRPr="00223725">
              <w:rPr>
                <w:sz w:val="24"/>
                <w:szCs w:val="24"/>
              </w:rPr>
              <w:t>P. QTCL và BCĐ thực hiện KPIs đã tổ chức tập huấn và triển khai áp dụng thí điểm tại 05 đơn vị trong trường bao gồm 03 khoa và 02 phòng (</w:t>
            </w:r>
            <w:r w:rsidRPr="00223725">
              <w:rPr>
                <w:i/>
                <w:sz w:val="24"/>
                <w:szCs w:val="24"/>
              </w:rPr>
              <w:t>có minh chứng đầy đủ về việc thực hiện</w:t>
            </w:r>
            <w:r w:rsidRPr="00223725">
              <w:rPr>
                <w:sz w:val="24"/>
                <w:szCs w:val="24"/>
              </w:rPr>
              <w:t>).</w:t>
            </w:r>
          </w:p>
        </w:tc>
      </w:tr>
      <w:tr w:rsidR="00C7080D" w:rsidRPr="00223725" w:rsidTr="00FE56A4">
        <w:trPr>
          <w:gridAfter w:val="1"/>
          <w:wAfter w:w="700" w:type="dxa"/>
          <w:trHeight w:val="346"/>
        </w:trPr>
        <w:tc>
          <w:tcPr>
            <w:tcW w:w="700" w:type="dxa"/>
            <w:tcBorders>
              <w:bottom w:val="dotted" w:sz="4" w:space="0" w:color="auto"/>
            </w:tcBorders>
            <w:vAlign w:val="center"/>
          </w:tcPr>
          <w:p w:rsidR="00C7080D" w:rsidRPr="00223725" w:rsidRDefault="00C7080D" w:rsidP="00DF16EE">
            <w:pPr>
              <w:pStyle w:val="ListParagraph"/>
              <w:numPr>
                <w:ilvl w:val="0"/>
                <w:numId w:val="26"/>
              </w:numPr>
              <w:spacing w:line="288" w:lineRule="auto"/>
              <w:ind w:left="326" w:right="-165"/>
              <w:jc w:val="center"/>
              <w:rPr>
                <w:b/>
                <w:sz w:val="24"/>
                <w:szCs w:val="24"/>
              </w:rPr>
            </w:pPr>
          </w:p>
        </w:tc>
        <w:tc>
          <w:tcPr>
            <w:tcW w:w="2301" w:type="dxa"/>
            <w:tcBorders>
              <w:bottom w:val="dotted" w:sz="4" w:space="0" w:color="auto"/>
            </w:tcBorders>
          </w:tcPr>
          <w:p w:rsidR="00C7080D" w:rsidRPr="00223725" w:rsidRDefault="00C7080D" w:rsidP="0073751D">
            <w:pPr>
              <w:spacing w:line="288" w:lineRule="auto"/>
              <w:rPr>
                <w:b/>
                <w:sz w:val="24"/>
                <w:szCs w:val="24"/>
              </w:rPr>
            </w:pPr>
            <w:r w:rsidRPr="00223725">
              <w:rPr>
                <w:b/>
                <w:sz w:val="24"/>
                <w:szCs w:val="24"/>
              </w:rPr>
              <w:t>Bổ sung và đào tạo, bồi dưỡng đội ngũ CBVC đáp ứng yêu cầu, nhiệm vụ nhà trường giao</w:t>
            </w:r>
            <w:r w:rsidR="00586B3F" w:rsidRPr="00223725">
              <w:rPr>
                <w:b/>
                <w:sz w:val="24"/>
                <w:szCs w:val="24"/>
              </w:rPr>
              <w:t>.</w:t>
            </w:r>
          </w:p>
        </w:tc>
        <w:tc>
          <w:tcPr>
            <w:tcW w:w="3006" w:type="dxa"/>
            <w:gridSpan w:val="2"/>
            <w:tcBorders>
              <w:bottom w:val="dotted" w:sz="4" w:space="0" w:color="auto"/>
            </w:tcBorders>
          </w:tcPr>
          <w:p w:rsidR="00C7080D" w:rsidRPr="00223725" w:rsidRDefault="00C7080D" w:rsidP="00614907">
            <w:pPr>
              <w:spacing w:line="288" w:lineRule="auto"/>
              <w:rPr>
                <w:sz w:val="24"/>
                <w:szCs w:val="24"/>
              </w:rPr>
            </w:pPr>
            <w:r w:rsidRPr="00223725">
              <w:rPr>
                <w:sz w:val="24"/>
                <w:szCs w:val="24"/>
              </w:rPr>
              <w:t>- Có chiến lược, quy hoạch, phát triển đội ngũ cán bộ.</w:t>
            </w:r>
          </w:p>
          <w:p w:rsidR="00C7080D" w:rsidRPr="00223725" w:rsidRDefault="00C7080D" w:rsidP="00614907">
            <w:pPr>
              <w:spacing w:line="288" w:lineRule="auto"/>
              <w:rPr>
                <w:sz w:val="24"/>
                <w:szCs w:val="24"/>
              </w:rPr>
            </w:pPr>
            <w:r w:rsidRPr="00223725">
              <w:rPr>
                <w:sz w:val="24"/>
                <w:szCs w:val="24"/>
              </w:rPr>
              <w:t>- Hoàn thiện cơ cấu tổ</w:t>
            </w:r>
            <w:r w:rsidR="005074C4" w:rsidRPr="00223725">
              <w:rPr>
                <w:sz w:val="24"/>
                <w:szCs w:val="24"/>
              </w:rPr>
              <w:t xml:space="preserve"> chức nhân sự cho nhiệm kỳ mới.</w:t>
            </w:r>
          </w:p>
          <w:p w:rsidR="00976773" w:rsidRPr="00223725" w:rsidRDefault="00976773" w:rsidP="00614907">
            <w:pPr>
              <w:spacing w:line="288" w:lineRule="auto"/>
              <w:rPr>
                <w:sz w:val="24"/>
                <w:szCs w:val="24"/>
              </w:rPr>
            </w:pPr>
            <w:r w:rsidRPr="00223725">
              <w:rPr>
                <w:sz w:val="24"/>
                <w:szCs w:val="24"/>
              </w:rPr>
              <w:t>- Có đề án xây dựng Nhà trường thành tổ chức học tập</w:t>
            </w:r>
          </w:p>
          <w:p w:rsidR="00957F33" w:rsidRPr="00223725" w:rsidRDefault="00957F33" w:rsidP="00957F33">
            <w:pPr>
              <w:spacing w:line="288" w:lineRule="auto"/>
              <w:rPr>
                <w:sz w:val="24"/>
                <w:szCs w:val="24"/>
              </w:rPr>
            </w:pPr>
            <w:r w:rsidRPr="00223725">
              <w:rPr>
                <w:sz w:val="24"/>
                <w:szCs w:val="24"/>
              </w:rPr>
              <w:t>-Cử GV đi thực tế và tham gia các lớp bồi dưỡng tại các xí nghiệp</w:t>
            </w:r>
            <w:r w:rsidR="00586B3F" w:rsidRPr="00223725">
              <w:rPr>
                <w:sz w:val="24"/>
                <w:szCs w:val="24"/>
              </w:rPr>
              <w:t>.</w:t>
            </w:r>
          </w:p>
        </w:tc>
        <w:tc>
          <w:tcPr>
            <w:tcW w:w="4200" w:type="dxa"/>
            <w:tcBorders>
              <w:bottom w:val="dotted" w:sz="4" w:space="0" w:color="auto"/>
            </w:tcBorders>
          </w:tcPr>
          <w:p w:rsidR="00C7080D" w:rsidRPr="00223725" w:rsidRDefault="00C7080D" w:rsidP="00614907">
            <w:pPr>
              <w:spacing w:line="288" w:lineRule="auto"/>
              <w:rPr>
                <w:sz w:val="24"/>
                <w:szCs w:val="24"/>
              </w:rPr>
            </w:pPr>
            <w:r w:rsidRPr="00223725">
              <w:rPr>
                <w:sz w:val="24"/>
                <w:szCs w:val="24"/>
              </w:rPr>
              <w:t xml:space="preserve">- Đánh giá khả năng đáp ứng của đội ngũ CBVC các đơn vị nhằm bảo </w:t>
            </w:r>
            <w:r w:rsidR="00DF16EE" w:rsidRPr="00223725">
              <w:rPr>
                <w:sz w:val="24"/>
                <w:szCs w:val="24"/>
              </w:rPr>
              <w:t xml:space="preserve">đảm </w:t>
            </w:r>
            <w:r w:rsidRPr="00223725">
              <w:rPr>
                <w:sz w:val="24"/>
                <w:szCs w:val="24"/>
              </w:rPr>
              <w:t>chất lượng toàn diện</w:t>
            </w:r>
            <w:r w:rsidR="00976773" w:rsidRPr="00223725">
              <w:rPr>
                <w:sz w:val="24"/>
                <w:szCs w:val="24"/>
              </w:rPr>
              <w:t xml:space="preserve"> và xây dựng chiến lược phát triển đội ngũ</w:t>
            </w:r>
            <w:r w:rsidRPr="00223725">
              <w:rPr>
                <w:sz w:val="24"/>
                <w:szCs w:val="24"/>
              </w:rPr>
              <w:t xml:space="preserve">. </w:t>
            </w:r>
          </w:p>
          <w:p w:rsidR="00C7080D" w:rsidRPr="00223725" w:rsidRDefault="00C7080D" w:rsidP="00A147A1">
            <w:pPr>
              <w:spacing w:line="288" w:lineRule="auto"/>
              <w:rPr>
                <w:sz w:val="24"/>
                <w:szCs w:val="24"/>
              </w:rPr>
            </w:pPr>
            <w:r w:rsidRPr="00223725">
              <w:rPr>
                <w:sz w:val="24"/>
                <w:szCs w:val="24"/>
              </w:rPr>
              <w:t xml:space="preserve">- Lập kế hoạch </w:t>
            </w:r>
            <w:r w:rsidR="00A147A1" w:rsidRPr="00223725">
              <w:rPr>
                <w:sz w:val="24"/>
                <w:szCs w:val="24"/>
              </w:rPr>
              <w:t xml:space="preserve">và bổ nhiệm </w:t>
            </w:r>
            <w:r w:rsidRPr="00223725">
              <w:rPr>
                <w:sz w:val="24"/>
                <w:szCs w:val="24"/>
              </w:rPr>
              <w:t xml:space="preserve">nhân sự </w:t>
            </w:r>
            <w:r w:rsidR="00A147A1" w:rsidRPr="00223725">
              <w:rPr>
                <w:sz w:val="24"/>
                <w:szCs w:val="24"/>
              </w:rPr>
              <w:t xml:space="preserve">lãnh đạo các đơn vị, </w:t>
            </w:r>
            <w:r w:rsidRPr="00223725">
              <w:rPr>
                <w:sz w:val="24"/>
                <w:szCs w:val="24"/>
              </w:rPr>
              <w:t>đảm bảo phù hợp với yêu cầu phát triển của nhà trường trong giai đoạn mới.</w:t>
            </w:r>
          </w:p>
          <w:p w:rsidR="00976773" w:rsidRPr="00223725" w:rsidRDefault="00976773" w:rsidP="00976773">
            <w:pPr>
              <w:spacing w:line="288" w:lineRule="auto"/>
              <w:rPr>
                <w:sz w:val="24"/>
                <w:szCs w:val="24"/>
              </w:rPr>
            </w:pPr>
            <w:r w:rsidRPr="00223725">
              <w:rPr>
                <w:sz w:val="24"/>
                <w:szCs w:val="24"/>
              </w:rPr>
              <w:t>- Xây dựng đề án biến trường thành tổ chức học tập (learning organization).</w:t>
            </w:r>
          </w:p>
          <w:p w:rsidR="00976773" w:rsidRPr="00223725" w:rsidRDefault="00976773" w:rsidP="00A147A1">
            <w:pPr>
              <w:spacing w:line="288" w:lineRule="auto"/>
              <w:rPr>
                <w:sz w:val="24"/>
                <w:szCs w:val="24"/>
              </w:rPr>
            </w:pPr>
          </w:p>
        </w:tc>
        <w:tc>
          <w:tcPr>
            <w:tcW w:w="992" w:type="dxa"/>
            <w:tcBorders>
              <w:bottom w:val="dotted" w:sz="4" w:space="0" w:color="auto"/>
            </w:tcBorders>
          </w:tcPr>
          <w:p w:rsidR="00C7080D" w:rsidRPr="00223725" w:rsidRDefault="00985BBC" w:rsidP="00586B3F">
            <w:pPr>
              <w:spacing w:line="288" w:lineRule="auto"/>
            </w:pPr>
            <w:r w:rsidRPr="00223725">
              <w:rPr>
                <w:sz w:val="24"/>
                <w:szCs w:val="24"/>
              </w:rPr>
              <w:t>A.Dũng</w:t>
            </w:r>
          </w:p>
        </w:tc>
        <w:tc>
          <w:tcPr>
            <w:tcW w:w="1269" w:type="dxa"/>
            <w:gridSpan w:val="2"/>
            <w:tcBorders>
              <w:bottom w:val="dotted" w:sz="4" w:space="0" w:color="auto"/>
            </w:tcBorders>
          </w:tcPr>
          <w:p w:rsidR="00C7080D" w:rsidRPr="00223725" w:rsidRDefault="00C7080D" w:rsidP="00614907">
            <w:pPr>
              <w:spacing w:line="288" w:lineRule="auto"/>
              <w:rPr>
                <w:sz w:val="24"/>
                <w:szCs w:val="24"/>
              </w:rPr>
            </w:pPr>
            <w:r w:rsidRPr="00223725">
              <w:rPr>
                <w:sz w:val="24"/>
                <w:szCs w:val="24"/>
              </w:rPr>
              <w:t>PTCCB</w:t>
            </w: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p>
          <w:p w:rsidR="00C7080D" w:rsidRPr="00223725" w:rsidRDefault="00C7080D" w:rsidP="00614907">
            <w:pPr>
              <w:spacing w:line="288" w:lineRule="auto"/>
              <w:rPr>
                <w:sz w:val="24"/>
                <w:szCs w:val="24"/>
              </w:rPr>
            </w:pPr>
          </w:p>
          <w:p w:rsidR="00C7080D" w:rsidRPr="00223725" w:rsidRDefault="00C7080D" w:rsidP="00614907">
            <w:pPr>
              <w:spacing w:line="288" w:lineRule="auto"/>
            </w:pPr>
          </w:p>
        </w:tc>
        <w:tc>
          <w:tcPr>
            <w:tcW w:w="1194" w:type="dxa"/>
            <w:gridSpan w:val="5"/>
            <w:tcBorders>
              <w:bottom w:val="dotted" w:sz="4" w:space="0" w:color="auto"/>
            </w:tcBorders>
          </w:tcPr>
          <w:p w:rsidR="00C7080D" w:rsidRPr="00223725" w:rsidRDefault="00C7080D" w:rsidP="00614907">
            <w:pPr>
              <w:spacing w:line="288" w:lineRule="auto"/>
              <w:rPr>
                <w:sz w:val="24"/>
                <w:szCs w:val="24"/>
              </w:rPr>
            </w:pPr>
            <w:r w:rsidRPr="00223725">
              <w:rPr>
                <w:sz w:val="24"/>
                <w:szCs w:val="24"/>
              </w:rPr>
              <w:t>Các đơn vị có liên quan</w:t>
            </w:r>
          </w:p>
        </w:tc>
        <w:tc>
          <w:tcPr>
            <w:tcW w:w="1364" w:type="dxa"/>
            <w:tcBorders>
              <w:bottom w:val="dotted" w:sz="4" w:space="0" w:color="auto"/>
            </w:tcBorders>
          </w:tcPr>
          <w:p w:rsidR="00C7080D" w:rsidRPr="00223725" w:rsidRDefault="00C7080D" w:rsidP="00586B3F">
            <w:pPr>
              <w:spacing w:line="288" w:lineRule="auto"/>
              <w:rPr>
                <w:sz w:val="24"/>
                <w:szCs w:val="24"/>
              </w:rPr>
            </w:pPr>
            <w:r w:rsidRPr="00223725">
              <w:rPr>
                <w:sz w:val="24"/>
                <w:szCs w:val="24"/>
              </w:rPr>
              <w:t>HK 1</w:t>
            </w:r>
          </w:p>
          <w:p w:rsidR="00891DDB" w:rsidRPr="00223725" w:rsidRDefault="00891DDB" w:rsidP="00586B3F">
            <w:pPr>
              <w:spacing w:line="288" w:lineRule="auto"/>
              <w:rPr>
                <w:sz w:val="24"/>
                <w:szCs w:val="24"/>
              </w:rPr>
            </w:pPr>
          </w:p>
          <w:p w:rsidR="00891DDB" w:rsidRPr="00223725" w:rsidRDefault="00891DDB" w:rsidP="00586B3F">
            <w:pPr>
              <w:spacing w:line="288" w:lineRule="auto"/>
              <w:rPr>
                <w:sz w:val="24"/>
                <w:szCs w:val="24"/>
              </w:rPr>
            </w:pPr>
          </w:p>
          <w:p w:rsidR="00891DDB" w:rsidRPr="00223725" w:rsidRDefault="00891DDB" w:rsidP="00586B3F">
            <w:pPr>
              <w:spacing w:line="288" w:lineRule="auto"/>
              <w:rPr>
                <w:sz w:val="24"/>
                <w:szCs w:val="24"/>
              </w:rPr>
            </w:pPr>
          </w:p>
          <w:p w:rsidR="00891DDB" w:rsidRPr="00223725" w:rsidRDefault="00891DDB" w:rsidP="00586B3F">
            <w:pPr>
              <w:spacing w:line="288" w:lineRule="auto"/>
              <w:rPr>
                <w:sz w:val="24"/>
                <w:szCs w:val="24"/>
              </w:rPr>
            </w:pPr>
          </w:p>
          <w:p w:rsidR="00891DDB" w:rsidRPr="00223725" w:rsidRDefault="00891DDB" w:rsidP="00586B3F">
            <w:pPr>
              <w:spacing w:line="288" w:lineRule="auto"/>
              <w:rPr>
                <w:sz w:val="24"/>
                <w:szCs w:val="24"/>
              </w:rPr>
            </w:pPr>
          </w:p>
          <w:p w:rsidR="00891DDB" w:rsidRPr="00223725" w:rsidRDefault="00891DDB" w:rsidP="00586B3F">
            <w:pPr>
              <w:spacing w:line="288" w:lineRule="auto"/>
              <w:rPr>
                <w:sz w:val="24"/>
                <w:szCs w:val="24"/>
              </w:rPr>
            </w:pPr>
          </w:p>
          <w:p w:rsidR="006F086D" w:rsidRPr="00223725" w:rsidRDefault="00891DDB" w:rsidP="00586B3F">
            <w:pPr>
              <w:spacing w:line="288" w:lineRule="auto"/>
              <w:rPr>
                <w:sz w:val="24"/>
                <w:szCs w:val="24"/>
              </w:rPr>
            </w:pPr>
            <w:r w:rsidRPr="00223725">
              <w:rPr>
                <w:sz w:val="24"/>
                <w:szCs w:val="24"/>
              </w:rPr>
              <w:t>Cả năm</w:t>
            </w:r>
          </w:p>
          <w:p w:rsidR="006F086D" w:rsidRPr="00223725" w:rsidRDefault="006F086D" w:rsidP="00586B3F">
            <w:pPr>
              <w:spacing w:line="288" w:lineRule="auto"/>
              <w:rPr>
                <w:sz w:val="24"/>
                <w:szCs w:val="24"/>
              </w:rPr>
            </w:pPr>
          </w:p>
        </w:tc>
      </w:tr>
      <w:tr w:rsidR="00CD23E1" w:rsidRPr="00223725" w:rsidTr="00FE56A4">
        <w:trPr>
          <w:gridAfter w:val="1"/>
          <w:wAfter w:w="700" w:type="dxa"/>
          <w:trHeight w:val="346"/>
        </w:trPr>
        <w:tc>
          <w:tcPr>
            <w:tcW w:w="700" w:type="dxa"/>
            <w:tcBorders>
              <w:bottom w:val="dotted" w:sz="4" w:space="0" w:color="auto"/>
            </w:tcBorders>
            <w:vAlign w:val="center"/>
          </w:tcPr>
          <w:p w:rsidR="00CD23E1" w:rsidRPr="00223725" w:rsidRDefault="00CD23E1" w:rsidP="00CD23E1">
            <w:pPr>
              <w:pStyle w:val="ListParagraph"/>
              <w:spacing w:line="288" w:lineRule="auto"/>
              <w:ind w:left="326" w:right="-165"/>
              <w:jc w:val="center"/>
              <w:rPr>
                <w:b/>
                <w:sz w:val="24"/>
                <w:szCs w:val="24"/>
              </w:rPr>
            </w:pPr>
          </w:p>
        </w:tc>
        <w:tc>
          <w:tcPr>
            <w:tcW w:w="14326" w:type="dxa"/>
            <w:gridSpan w:val="13"/>
            <w:tcBorders>
              <w:bottom w:val="dotted" w:sz="4" w:space="0" w:color="auto"/>
            </w:tcBorders>
          </w:tcPr>
          <w:p w:rsidR="00CD23E1" w:rsidRPr="00223725" w:rsidRDefault="00CD23E1" w:rsidP="00CD23E1">
            <w:pPr>
              <w:pStyle w:val="ListParagraph"/>
              <w:numPr>
                <w:ilvl w:val="0"/>
                <w:numId w:val="42"/>
              </w:numPr>
              <w:spacing w:line="288" w:lineRule="auto"/>
              <w:ind w:left="327" w:hanging="327"/>
              <w:rPr>
                <w:b/>
                <w:sz w:val="24"/>
                <w:szCs w:val="24"/>
              </w:rPr>
            </w:pPr>
            <w:r w:rsidRPr="00223725">
              <w:rPr>
                <w:b/>
                <w:sz w:val="24"/>
                <w:szCs w:val="24"/>
              </w:rPr>
              <w:t>Hoạt động và minh chứng</w:t>
            </w:r>
          </w:p>
          <w:p w:rsidR="00CD23E1" w:rsidRPr="00223725" w:rsidRDefault="00CD23E1" w:rsidP="00CD23E1">
            <w:pPr>
              <w:pStyle w:val="ListParagraph"/>
              <w:numPr>
                <w:ilvl w:val="0"/>
                <w:numId w:val="41"/>
              </w:numPr>
              <w:spacing w:line="288" w:lineRule="auto"/>
              <w:ind w:left="327" w:hanging="284"/>
              <w:rPr>
                <w:sz w:val="24"/>
                <w:szCs w:val="24"/>
              </w:rPr>
            </w:pPr>
            <w:r w:rsidRPr="00223725">
              <w:rPr>
                <w:sz w:val="24"/>
                <w:szCs w:val="24"/>
              </w:rPr>
              <w:t>P.TCCB đã thực hiện đánh giá khả năng đáp ứng đội ngũ CBVC các đơn vị, hoàn thành việc lập kế hoạch và bổ nhiệm nhân sự lãnh đạo các đơn vị, đảm bảo phù hợp với yêu cầu phát triển của nhà trường trong giai đoạn mới. (</w:t>
            </w:r>
            <w:r w:rsidRPr="00223725">
              <w:rPr>
                <w:i/>
                <w:sz w:val="24"/>
                <w:szCs w:val="24"/>
              </w:rPr>
              <w:t>có minh chứng đầy đủ về việc thực hiện).</w:t>
            </w:r>
          </w:p>
          <w:p w:rsidR="00CD23E1" w:rsidRPr="00223725" w:rsidRDefault="00CD23E1" w:rsidP="00CD23E1">
            <w:pPr>
              <w:pStyle w:val="ListParagraph"/>
              <w:numPr>
                <w:ilvl w:val="0"/>
                <w:numId w:val="41"/>
              </w:numPr>
              <w:spacing w:line="288" w:lineRule="auto"/>
              <w:ind w:left="327" w:hanging="284"/>
              <w:rPr>
                <w:sz w:val="24"/>
                <w:szCs w:val="24"/>
              </w:rPr>
            </w:pPr>
            <w:r w:rsidRPr="00223725">
              <w:rPr>
                <w:sz w:val="24"/>
                <w:szCs w:val="24"/>
              </w:rPr>
              <w:t xml:space="preserve"> Xây dựng đề án biến trường thành tổ chức học tập (learning organization): Đã hoàn thành hồ sơ, thủ tục có liên quan để thành lập mới các trung tâm: TT Dịch vụ SV, TT Đào tạo ngắn hạn, TT HN &amp; ĐT Việt Nhật, TT Dạy học số, TT E/M learning (</w:t>
            </w:r>
            <w:r w:rsidRPr="00223725">
              <w:rPr>
                <w:i/>
                <w:sz w:val="24"/>
                <w:szCs w:val="24"/>
              </w:rPr>
              <w:t>có minh chứng đầy đủ về việc thực hiện</w:t>
            </w:r>
            <w:r w:rsidRPr="00223725">
              <w:rPr>
                <w:sz w:val="24"/>
                <w:szCs w:val="24"/>
              </w:rPr>
              <w:t>).</w:t>
            </w:r>
          </w:p>
          <w:p w:rsidR="00CD23E1" w:rsidRPr="00223725" w:rsidRDefault="008351EC" w:rsidP="00CD23E1">
            <w:pPr>
              <w:pStyle w:val="ListParagraph"/>
              <w:numPr>
                <w:ilvl w:val="0"/>
                <w:numId w:val="41"/>
              </w:numPr>
              <w:spacing w:line="288" w:lineRule="auto"/>
              <w:ind w:left="327" w:hanging="284"/>
              <w:rPr>
                <w:sz w:val="24"/>
                <w:szCs w:val="24"/>
              </w:rPr>
            </w:pPr>
            <w:r w:rsidRPr="00223725">
              <w:rPr>
                <w:sz w:val="24"/>
                <w:szCs w:val="24"/>
              </w:rPr>
              <w:t xml:space="preserve">P.TCCB đã phối hợp với các khoa ra quyết định cử GV đi </w:t>
            </w:r>
            <w:r w:rsidR="00CD23E1" w:rsidRPr="00223725">
              <w:rPr>
                <w:sz w:val="24"/>
                <w:szCs w:val="24"/>
              </w:rPr>
              <w:t>thực tế và tham gia các lớp bồi dưỡng tại các xí nghiệp</w:t>
            </w:r>
            <w:r w:rsidR="005010E9" w:rsidRPr="00223725">
              <w:rPr>
                <w:sz w:val="24"/>
                <w:szCs w:val="24"/>
              </w:rPr>
              <w:t xml:space="preserve"> (</w:t>
            </w:r>
            <w:r w:rsidR="005010E9" w:rsidRPr="00223725">
              <w:rPr>
                <w:i/>
                <w:sz w:val="24"/>
                <w:szCs w:val="24"/>
              </w:rPr>
              <w:t>có minh chứng đầy đủ về việc thực hiện</w:t>
            </w:r>
            <w:r w:rsidR="005010E9" w:rsidRPr="00223725">
              <w:rPr>
                <w:sz w:val="24"/>
                <w:szCs w:val="24"/>
              </w:rPr>
              <w:t>).</w:t>
            </w:r>
          </w:p>
          <w:p w:rsidR="00AF7C4C" w:rsidRPr="00223725" w:rsidRDefault="00AF7C4C" w:rsidP="00CD23E1">
            <w:pPr>
              <w:pStyle w:val="ListParagraph"/>
              <w:numPr>
                <w:ilvl w:val="0"/>
                <w:numId w:val="44"/>
              </w:numPr>
              <w:spacing w:line="288" w:lineRule="auto"/>
              <w:ind w:left="327" w:hanging="327"/>
              <w:rPr>
                <w:b/>
                <w:sz w:val="24"/>
                <w:szCs w:val="24"/>
              </w:rPr>
            </w:pPr>
            <w:r w:rsidRPr="00223725">
              <w:rPr>
                <w:b/>
                <w:sz w:val="24"/>
                <w:szCs w:val="24"/>
              </w:rPr>
              <w:t>Ghi nhận</w:t>
            </w:r>
          </w:p>
          <w:p w:rsidR="00CD23E1" w:rsidRPr="00223725" w:rsidRDefault="00CD23E1" w:rsidP="00AF7C4C">
            <w:pPr>
              <w:pStyle w:val="ListParagraph"/>
              <w:spacing w:line="288" w:lineRule="auto"/>
              <w:ind w:left="327"/>
              <w:rPr>
                <w:b/>
                <w:sz w:val="24"/>
                <w:szCs w:val="24"/>
              </w:rPr>
            </w:pPr>
            <w:r w:rsidRPr="00223725">
              <w:rPr>
                <w:b/>
                <w:sz w:val="24"/>
                <w:szCs w:val="24"/>
              </w:rPr>
              <w:t xml:space="preserve"> </w:t>
            </w:r>
            <w:r w:rsidR="00D92E09" w:rsidRPr="00223725">
              <w:rPr>
                <w:sz w:val="24"/>
                <w:szCs w:val="24"/>
              </w:rPr>
              <w:t>Xây dựng đề án biến trường thành tổ chức học tập (learning organization)</w:t>
            </w:r>
            <w:r w:rsidR="00816E55" w:rsidRPr="00223725">
              <w:rPr>
                <w:sz w:val="24"/>
                <w:szCs w:val="24"/>
              </w:rPr>
              <w:t xml:space="preserve">: nội dung này trùng với </w:t>
            </w:r>
            <w:r w:rsidR="000F6511" w:rsidRPr="00223725">
              <w:rPr>
                <w:sz w:val="24"/>
                <w:szCs w:val="24"/>
              </w:rPr>
              <w:t>nội dung II.1</w:t>
            </w:r>
          </w:p>
        </w:tc>
      </w:tr>
      <w:tr w:rsidR="00C7080D" w:rsidRPr="00223725" w:rsidTr="00FE56A4">
        <w:trPr>
          <w:gridAfter w:val="1"/>
          <w:wAfter w:w="700" w:type="dxa"/>
          <w:trHeight w:val="1338"/>
        </w:trPr>
        <w:tc>
          <w:tcPr>
            <w:tcW w:w="700" w:type="dxa"/>
            <w:tcBorders>
              <w:bottom w:val="dotted" w:sz="4" w:space="0" w:color="auto"/>
            </w:tcBorders>
            <w:vAlign w:val="center"/>
          </w:tcPr>
          <w:p w:rsidR="00C7080D" w:rsidRPr="00223725" w:rsidRDefault="00C7080D" w:rsidP="00DF16EE">
            <w:pPr>
              <w:pStyle w:val="ListParagraph"/>
              <w:numPr>
                <w:ilvl w:val="0"/>
                <w:numId w:val="26"/>
              </w:numPr>
              <w:spacing w:line="288" w:lineRule="auto"/>
              <w:ind w:left="326" w:right="-165"/>
              <w:jc w:val="center"/>
              <w:rPr>
                <w:b/>
                <w:sz w:val="24"/>
                <w:szCs w:val="24"/>
              </w:rPr>
            </w:pPr>
          </w:p>
        </w:tc>
        <w:tc>
          <w:tcPr>
            <w:tcW w:w="2301" w:type="dxa"/>
            <w:tcBorders>
              <w:bottom w:val="dotted" w:sz="4" w:space="0" w:color="auto"/>
            </w:tcBorders>
          </w:tcPr>
          <w:p w:rsidR="00C7080D" w:rsidRPr="00223725" w:rsidRDefault="0079258A" w:rsidP="0079258A">
            <w:pPr>
              <w:spacing w:line="288" w:lineRule="auto"/>
              <w:rPr>
                <w:b/>
                <w:sz w:val="24"/>
                <w:szCs w:val="24"/>
              </w:rPr>
            </w:pPr>
            <w:r w:rsidRPr="00223725">
              <w:rPr>
                <w:b/>
                <w:sz w:val="24"/>
                <w:szCs w:val="24"/>
              </w:rPr>
              <w:t xml:space="preserve">Xây dựng mới hệ thống cơ sở hạ tầng mạng, tăng cường tính bảo mật và </w:t>
            </w:r>
            <w:r w:rsidR="00C7080D" w:rsidRPr="00223725">
              <w:rPr>
                <w:b/>
                <w:sz w:val="24"/>
                <w:szCs w:val="24"/>
              </w:rPr>
              <w:lastRenderedPageBreak/>
              <w:t>Ứng dụng triệt để công nghệ thông tin trong công tác quản lý, đặc biệt là trong đào tạo.</w:t>
            </w:r>
          </w:p>
        </w:tc>
        <w:tc>
          <w:tcPr>
            <w:tcW w:w="3006" w:type="dxa"/>
            <w:gridSpan w:val="2"/>
            <w:tcBorders>
              <w:bottom w:val="dotted" w:sz="4" w:space="0" w:color="auto"/>
            </w:tcBorders>
          </w:tcPr>
          <w:p w:rsidR="0079258A" w:rsidRPr="00223725" w:rsidRDefault="0079258A" w:rsidP="0079258A">
            <w:pPr>
              <w:rPr>
                <w:sz w:val="24"/>
                <w:szCs w:val="24"/>
              </w:rPr>
            </w:pPr>
            <w:r w:rsidRPr="00223725">
              <w:rPr>
                <w:sz w:val="24"/>
                <w:szCs w:val="24"/>
              </w:rPr>
              <w:lastRenderedPageBreak/>
              <w:t xml:space="preserve">- Có hệ thống cơ sở hạ tầng mạng mới </w:t>
            </w:r>
          </w:p>
          <w:p w:rsidR="0079258A" w:rsidRPr="00223725" w:rsidRDefault="0079258A" w:rsidP="0079258A">
            <w:pPr>
              <w:rPr>
                <w:sz w:val="24"/>
                <w:szCs w:val="24"/>
              </w:rPr>
            </w:pPr>
          </w:p>
          <w:p w:rsidR="0079258A" w:rsidRPr="00223725" w:rsidRDefault="0079258A" w:rsidP="0079258A">
            <w:pPr>
              <w:rPr>
                <w:sz w:val="24"/>
                <w:szCs w:val="24"/>
              </w:rPr>
            </w:pPr>
          </w:p>
          <w:p w:rsidR="0071505F" w:rsidRPr="00223725" w:rsidRDefault="0071505F" w:rsidP="0079258A">
            <w:pPr>
              <w:rPr>
                <w:sz w:val="24"/>
                <w:szCs w:val="24"/>
              </w:rPr>
            </w:pPr>
          </w:p>
          <w:p w:rsidR="004542C8" w:rsidRPr="00223725" w:rsidRDefault="004542C8" w:rsidP="0079258A">
            <w:pPr>
              <w:rPr>
                <w:sz w:val="24"/>
                <w:szCs w:val="24"/>
              </w:rPr>
            </w:pPr>
          </w:p>
          <w:p w:rsidR="00C7080D" w:rsidRPr="00223725" w:rsidRDefault="00C7080D" w:rsidP="0079258A">
            <w:pPr>
              <w:rPr>
                <w:sz w:val="24"/>
                <w:szCs w:val="24"/>
              </w:rPr>
            </w:pPr>
            <w:r w:rsidRPr="00223725">
              <w:rPr>
                <w:sz w:val="24"/>
                <w:szCs w:val="24"/>
              </w:rPr>
              <w:t xml:space="preserve">- </w:t>
            </w:r>
            <w:r w:rsidR="0079258A" w:rsidRPr="00223725">
              <w:rPr>
                <w:sz w:val="24"/>
                <w:szCs w:val="24"/>
              </w:rPr>
              <w:t xml:space="preserve">Có </w:t>
            </w:r>
            <w:r w:rsidR="0071505F" w:rsidRPr="00223725">
              <w:rPr>
                <w:sz w:val="24"/>
                <w:szCs w:val="24"/>
              </w:rPr>
              <w:t xml:space="preserve">100% </w:t>
            </w:r>
            <w:r w:rsidR="0079258A" w:rsidRPr="00223725">
              <w:rPr>
                <w:sz w:val="24"/>
                <w:szCs w:val="24"/>
              </w:rPr>
              <w:t>c</w:t>
            </w:r>
            <w:r w:rsidRPr="00223725">
              <w:rPr>
                <w:sz w:val="24"/>
                <w:szCs w:val="24"/>
              </w:rPr>
              <w:t>ác chương trình đào tạo,</w:t>
            </w:r>
            <w:r w:rsidR="0071505F" w:rsidRPr="00223725">
              <w:rPr>
                <w:sz w:val="24"/>
                <w:szCs w:val="24"/>
              </w:rPr>
              <w:t xml:space="preserve"> đề cương chi tiết các học phần</w:t>
            </w:r>
            <w:r w:rsidRPr="00223725">
              <w:rPr>
                <w:sz w:val="24"/>
                <w:szCs w:val="24"/>
              </w:rPr>
              <w:t>.</w:t>
            </w:r>
          </w:p>
          <w:p w:rsidR="0071505F" w:rsidRPr="00223725" w:rsidRDefault="0071505F" w:rsidP="0079258A">
            <w:pPr>
              <w:rPr>
                <w:sz w:val="24"/>
                <w:szCs w:val="24"/>
              </w:rPr>
            </w:pPr>
          </w:p>
          <w:p w:rsidR="0071505F" w:rsidRPr="00223725" w:rsidRDefault="0071505F" w:rsidP="0079258A">
            <w:pPr>
              <w:rPr>
                <w:sz w:val="24"/>
                <w:szCs w:val="24"/>
              </w:rPr>
            </w:pPr>
          </w:p>
          <w:p w:rsidR="00C7080D" w:rsidRPr="00223725" w:rsidRDefault="00C7080D" w:rsidP="0071505F">
            <w:pPr>
              <w:rPr>
                <w:sz w:val="24"/>
                <w:szCs w:val="24"/>
              </w:rPr>
            </w:pPr>
            <w:r w:rsidRPr="00223725">
              <w:rPr>
                <w:sz w:val="24"/>
                <w:szCs w:val="24"/>
              </w:rPr>
              <w:t xml:space="preserve">- </w:t>
            </w:r>
            <w:r w:rsidR="0071505F" w:rsidRPr="00223725">
              <w:rPr>
                <w:sz w:val="24"/>
                <w:szCs w:val="24"/>
              </w:rPr>
              <w:t>100% các qui định, văn bản… sẽ được đưa lên website nội bộ và gởi vào các email cá nhân có liên quan nhằm  g</w:t>
            </w:r>
            <w:r w:rsidRPr="00223725">
              <w:rPr>
                <w:sz w:val="24"/>
                <w:szCs w:val="24"/>
              </w:rPr>
              <w:t xml:space="preserve">iảm bớt </w:t>
            </w:r>
            <w:r w:rsidR="00B97867" w:rsidRPr="00223725">
              <w:rPr>
                <w:sz w:val="24"/>
                <w:szCs w:val="24"/>
              </w:rPr>
              <w:t>v</w:t>
            </w:r>
            <w:r w:rsidRPr="00223725">
              <w:rPr>
                <w:sz w:val="24"/>
                <w:szCs w:val="24"/>
              </w:rPr>
              <w:t>ăn bản giấy</w:t>
            </w:r>
            <w:r w:rsidR="005074C4" w:rsidRPr="00223725">
              <w:rPr>
                <w:sz w:val="24"/>
                <w:szCs w:val="24"/>
              </w:rPr>
              <w:t xml:space="preserve"> nhưng vẫn đảm bảo việc trao đổi thông tin thông suốt, đầy đủ.</w:t>
            </w:r>
          </w:p>
        </w:tc>
        <w:tc>
          <w:tcPr>
            <w:tcW w:w="4200" w:type="dxa"/>
            <w:tcBorders>
              <w:bottom w:val="dotted" w:sz="4" w:space="0" w:color="auto"/>
            </w:tcBorders>
          </w:tcPr>
          <w:p w:rsidR="0079258A" w:rsidRPr="00223725" w:rsidRDefault="0079258A" w:rsidP="0079258A">
            <w:pPr>
              <w:rPr>
                <w:sz w:val="24"/>
                <w:szCs w:val="24"/>
              </w:rPr>
            </w:pPr>
            <w:r w:rsidRPr="00223725">
              <w:rPr>
                <w:sz w:val="24"/>
                <w:szCs w:val="24"/>
              </w:rPr>
              <w:lastRenderedPageBreak/>
              <w:t>- Nghiên cứu đề xuất dự án và xây dựng hệ thống hạ tầng mạng mới theo hướng đảm bảo cho hệ thống hoạt động ổn định, an toàn và bảo mật.</w:t>
            </w:r>
          </w:p>
          <w:p w:rsidR="0071505F" w:rsidRPr="00223725" w:rsidRDefault="0071505F" w:rsidP="0079258A">
            <w:pPr>
              <w:rPr>
                <w:sz w:val="24"/>
                <w:szCs w:val="24"/>
              </w:rPr>
            </w:pPr>
            <w:r w:rsidRPr="00223725">
              <w:rPr>
                <w:sz w:val="24"/>
                <w:szCs w:val="24"/>
              </w:rPr>
              <w:t xml:space="preserve">- Phát triển các môđun </w:t>
            </w:r>
            <w:r w:rsidR="004542C8" w:rsidRPr="00223725">
              <w:rPr>
                <w:sz w:val="24"/>
                <w:szCs w:val="24"/>
              </w:rPr>
              <w:t xml:space="preserve">phần mềm </w:t>
            </w:r>
            <w:r w:rsidRPr="00223725">
              <w:rPr>
                <w:sz w:val="24"/>
                <w:szCs w:val="24"/>
              </w:rPr>
              <w:t xml:space="preserve">tương </w:t>
            </w:r>
            <w:r w:rsidRPr="00223725">
              <w:rPr>
                <w:sz w:val="24"/>
                <w:szCs w:val="24"/>
              </w:rPr>
              <w:lastRenderedPageBreak/>
              <w:t xml:space="preserve">ứng </w:t>
            </w:r>
            <w:r w:rsidR="004542C8" w:rsidRPr="00223725">
              <w:rPr>
                <w:sz w:val="24"/>
                <w:szCs w:val="24"/>
              </w:rPr>
              <w:t>sử dụng cho hạ tầng mạng mới.</w:t>
            </w:r>
          </w:p>
          <w:p w:rsidR="0079258A" w:rsidRPr="00223725" w:rsidRDefault="0079258A" w:rsidP="0079258A">
            <w:pPr>
              <w:rPr>
                <w:sz w:val="24"/>
                <w:szCs w:val="24"/>
              </w:rPr>
            </w:pPr>
            <w:r w:rsidRPr="00223725">
              <w:rPr>
                <w:sz w:val="24"/>
                <w:szCs w:val="24"/>
              </w:rPr>
              <w:t xml:space="preserve">- </w:t>
            </w:r>
            <w:r w:rsidR="0071505F" w:rsidRPr="00223725">
              <w:rPr>
                <w:sz w:val="24"/>
                <w:szCs w:val="24"/>
              </w:rPr>
              <w:t xml:space="preserve">Đưa100% </w:t>
            </w:r>
            <w:r w:rsidRPr="00223725">
              <w:rPr>
                <w:sz w:val="24"/>
                <w:szCs w:val="24"/>
              </w:rPr>
              <w:t>các chương trình đào tạo, đề cương chi tiết các học phần lên cổng thông tin của trường và các trang web của khoa.</w:t>
            </w:r>
          </w:p>
          <w:p w:rsidR="0079258A" w:rsidRPr="00223725" w:rsidRDefault="0079258A" w:rsidP="0079258A">
            <w:pPr>
              <w:rPr>
                <w:sz w:val="24"/>
                <w:szCs w:val="24"/>
              </w:rPr>
            </w:pPr>
          </w:p>
          <w:p w:rsidR="00C7080D" w:rsidRPr="00223725" w:rsidRDefault="0079258A" w:rsidP="0079258A">
            <w:pPr>
              <w:rPr>
                <w:sz w:val="24"/>
                <w:szCs w:val="24"/>
              </w:rPr>
            </w:pPr>
            <w:r w:rsidRPr="00223725">
              <w:rPr>
                <w:sz w:val="24"/>
                <w:szCs w:val="24"/>
              </w:rPr>
              <w:t xml:space="preserve">- </w:t>
            </w:r>
            <w:r w:rsidR="00C7080D" w:rsidRPr="00223725">
              <w:rPr>
                <w:sz w:val="24"/>
                <w:szCs w:val="24"/>
              </w:rPr>
              <w:t>Ứng dụng công nghệ thông tin trong</w:t>
            </w:r>
            <w:r w:rsidR="00DA526B" w:rsidRPr="00223725">
              <w:rPr>
                <w:sz w:val="24"/>
                <w:szCs w:val="24"/>
              </w:rPr>
              <w:t xml:space="preserve"> công tác</w:t>
            </w:r>
            <w:r w:rsidR="00C7080D" w:rsidRPr="00223725">
              <w:rPr>
                <w:sz w:val="24"/>
                <w:szCs w:val="24"/>
              </w:rPr>
              <w:t>:</w:t>
            </w:r>
          </w:p>
          <w:p w:rsidR="00C7080D" w:rsidRPr="00223725" w:rsidRDefault="0079258A" w:rsidP="0079258A">
            <w:pPr>
              <w:rPr>
                <w:sz w:val="24"/>
                <w:szCs w:val="24"/>
              </w:rPr>
            </w:pPr>
            <w:r w:rsidRPr="00223725">
              <w:rPr>
                <w:sz w:val="24"/>
                <w:szCs w:val="24"/>
              </w:rPr>
              <w:t xml:space="preserve"> +</w:t>
            </w:r>
            <w:r w:rsidR="00C7080D" w:rsidRPr="00223725">
              <w:rPr>
                <w:sz w:val="24"/>
                <w:szCs w:val="24"/>
              </w:rPr>
              <w:t xml:space="preserve"> Quản lý đào tạo</w:t>
            </w:r>
            <w:r w:rsidR="00891DDB" w:rsidRPr="00223725">
              <w:rPr>
                <w:sz w:val="24"/>
                <w:szCs w:val="24"/>
              </w:rPr>
              <w:t>.</w:t>
            </w:r>
          </w:p>
          <w:p w:rsidR="00CA40C2" w:rsidRPr="00223725" w:rsidRDefault="0079258A" w:rsidP="0079258A">
            <w:pPr>
              <w:rPr>
                <w:sz w:val="24"/>
                <w:szCs w:val="24"/>
              </w:rPr>
            </w:pPr>
            <w:r w:rsidRPr="00223725">
              <w:rPr>
                <w:sz w:val="24"/>
                <w:szCs w:val="24"/>
              </w:rPr>
              <w:t xml:space="preserve"> + </w:t>
            </w:r>
            <w:r w:rsidR="00CA40C2" w:rsidRPr="00223725">
              <w:rPr>
                <w:sz w:val="24"/>
                <w:szCs w:val="24"/>
              </w:rPr>
              <w:t xml:space="preserve"> Ban hành </w:t>
            </w:r>
            <w:r w:rsidRPr="00223725">
              <w:rPr>
                <w:sz w:val="24"/>
                <w:szCs w:val="24"/>
              </w:rPr>
              <w:t xml:space="preserve">qui định về </w:t>
            </w:r>
            <w:r w:rsidR="00CA40C2" w:rsidRPr="00223725">
              <w:rPr>
                <w:sz w:val="24"/>
                <w:szCs w:val="24"/>
              </w:rPr>
              <w:t>xử lý</w:t>
            </w:r>
            <w:r w:rsidRPr="00223725">
              <w:rPr>
                <w:sz w:val="24"/>
                <w:szCs w:val="24"/>
              </w:rPr>
              <w:t>, lưu hành</w:t>
            </w:r>
            <w:r w:rsidR="00CA40C2" w:rsidRPr="00223725">
              <w:rPr>
                <w:sz w:val="24"/>
                <w:szCs w:val="24"/>
              </w:rPr>
              <w:t xml:space="preserve"> văn bản nội bộ</w:t>
            </w:r>
            <w:r w:rsidRPr="00223725">
              <w:rPr>
                <w:sz w:val="24"/>
                <w:szCs w:val="24"/>
              </w:rPr>
              <w:t xml:space="preserve"> trên cổng thông tin và email cá nhân.</w:t>
            </w:r>
          </w:p>
          <w:p w:rsidR="00C7080D" w:rsidRPr="00223725" w:rsidRDefault="00C7080D" w:rsidP="0079258A">
            <w:pPr>
              <w:rPr>
                <w:sz w:val="24"/>
                <w:szCs w:val="24"/>
              </w:rPr>
            </w:pPr>
            <w:r w:rsidRPr="00223725">
              <w:rPr>
                <w:sz w:val="24"/>
                <w:szCs w:val="24"/>
              </w:rPr>
              <w:t xml:space="preserve">- Quản lý, tiếp nhận, chuyển tải và xử lý thông tin hai chiều giữa nhà trường với </w:t>
            </w:r>
            <w:r w:rsidR="00985BBC" w:rsidRPr="00223725">
              <w:rPr>
                <w:sz w:val="24"/>
                <w:szCs w:val="24"/>
              </w:rPr>
              <w:t xml:space="preserve">CBVC và </w:t>
            </w:r>
            <w:r w:rsidR="00891DDB" w:rsidRPr="00223725">
              <w:rPr>
                <w:sz w:val="24"/>
                <w:szCs w:val="24"/>
              </w:rPr>
              <w:t>sinh viên.</w:t>
            </w:r>
          </w:p>
          <w:p w:rsidR="00A147A1" w:rsidRPr="00223725" w:rsidRDefault="00985BBC" w:rsidP="0079258A">
            <w:pPr>
              <w:rPr>
                <w:sz w:val="24"/>
                <w:szCs w:val="24"/>
              </w:rPr>
            </w:pPr>
            <w:r w:rsidRPr="00223725">
              <w:rPr>
                <w:sz w:val="24"/>
                <w:szCs w:val="24"/>
              </w:rPr>
              <w:t xml:space="preserve">- </w:t>
            </w:r>
            <w:r w:rsidR="00A147A1" w:rsidRPr="00223725">
              <w:rPr>
                <w:sz w:val="24"/>
                <w:szCs w:val="24"/>
              </w:rPr>
              <w:t>Triển khai phần mềm SV góp ý GV qua mạng</w:t>
            </w:r>
            <w:r w:rsidRPr="00223725">
              <w:rPr>
                <w:sz w:val="24"/>
                <w:szCs w:val="24"/>
              </w:rPr>
              <w:t>.</w:t>
            </w:r>
          </w:p>
          <w:p w:rsidR="00C7080D" w:rsidRPr="00223725" w:rsidRDefault="00C7080D" w:rsidP="0079258A">
            <w:pPr>
              <w:rPr>
                <w:sz w:val="24"/>
                <w:szCs w:val="24"/>
              </w:rPr>
            </w:pPr>
            <w:r w:rsidRPr="00223725">
              <w:rPr>
                <w:sz w:val="24"/>
                <w:szCs w:val="24"/>
              </w:rPr>
              <w:t>- Cải tiến công tác thu học phí, công tác kế toán thống kê và thông tin thu nhập của CBVC qua mạng.</w:t>
            </w:r>
          </w:p>
          <w:p w:rsidR="000F3BCE" w:rsidRPr="00223725" w:rsidRDefault="000F3BCE" w:rsidP="0079258A">
            <w:pPr>
              <w:rPr>
                <w:sz w:val="24"/>
                <w:szCs w:val="24"/>
              </w:rPr>
            </w:pPr>
          </w:p>
        </w:tc>
        <w:tc>
          <w:tcPr>
            <w:tcW w:w="992" w:type="dxa"/>
            <w:tcBorders>
              <w:bottom w:val="dotted" w:sz="4" w:space="0" w:color="auto"/>
            </w:tcBorders>
          </w:tcPr>
          <w:p w:rsidR="00C7080D" w:rsidRPr="00223725" w:rsidRDefault="00AD1AAE" w:rsidP="00985BBC">
            <w:pPr>
              <w:spacing w:line="288" w:lineRule="auto"/>
            </w:pPr>
            <w:r w:rsidRPr="00223725">
              <w:rPr>
                <w:sz w:val="24"/>
                <w:szCs w:val="24"/>
              </w:rPr>
              <w:lastRenderedPageBreak/>
              <w:t>A. Giang</w:t>
            </w:r>
          </w:p>
        </w:tc>
        <w:tc>
          <w:tcPr>
            <w:tcW w:w="1269" w:type="dxa"/>
            <w:gridSpan w:val="2"/>
            <w:tcBorders>
              <w:bottom w:val="dotted" w:sz="4" w:space="0" w:color="auto"/>
            </w:tcBorders>
          </w:tcPr>
          <w:p w:rsidR="00C7080D" w:rsidRPr="00223725" w:rsidRDefault="00C7080D" w:rsidP="006946B6">
            <w:pPr>
              <w:spacing w:line="288" w:lineRule="auto"/>
            </w:pPr>
            <w:r w:rsidRPr="00223725">
              <w:rPr>
                <w:sz w:val="24"/>
                <w:szCs w:val="24"/>
              </w:rPr>
              <w:t>Trung tâm TT</w:t>
            </w:r>
            <w:r w:rsidR="00726FF6" w:rsidRPr="00223725">
              <w:rPr>
                <w:sz w:val="24"/>
                <w:szCs w:val="24"/>
              </w:rPr>
              <w:t xml:space="preserve">, PĐT, </w:t>
            </w:r>
            <w:r w:rsidR="00726FF6" w:rsidRPr="00223725">
              <w:rPr>
                <w:spacing w:val="-20"/>
                <w:sz w:val="24"/>
                <w:szCs w:val="24"/>
              </w:rPr>
              <w:t>PĐTKCQ</w:t>
            </w:r>
            <w:r w:rsidR="0079258A" w:rsidRPr="00223725">
              <w:rPr>
                <w:spacing w:val="-20"/>
                <w:sz w:val="24"/>
                <w:szCs w:val="24"/>
              </w:rPr>
              <w:t>, các K</w:t>
            </w:r>
            <w:r w:rsidR="006946B6" w:rsidRPr="00223725">
              <w:rPr>
                <w:spacing w:val="-20"/>
                <w:sz w:val="24"/>
                <w:szCs w:val="24"/>
              </w:rPr>
              <w:t>hoa</w:t>
            </w:r>
          </w:p>
        </w:tc>
        <w:tc>
          <w:tcPr>
            <w:tcW w:w="1194" w:type="dxa"/>
            <w:gridSpan w:val="5"/>
            <w:tcBorders>
              <w:bottom w:val="dotted" w:sz="4" w:space="0" w:color="auto"/>
            </w:tcBorders>
          </w:tcPr>
          <w:p w:rsidR="00C7080D" w:rsidRPr="00223725" w:rsidRDefault="00B97867" w:rsidP="006946B6">
            <w:pPr>
              <w:spacing w:line="288" w:lineRule="auto"/>
              <w:rPr>
                <w:sz w:val="24"/>
                <w:szCs w:val="24"/>
              </w:rPr>
            </w:pPr>
            <w:r w:rsidRPr="00223725">
              <w:rPr>
                <w:sz w:val="24"/>
                <w:szCs w:val="24"/>
              </w:rPr>
              <w:t xml:space="preserve">PHCTH, </w:t>
            </w:r>
            <w:r w:rsidR="008C129D" w:rsidRPr="00223725">
              <w:rPr>
                <w:spacing w:val="-20"/>
                <w:sz w:val="24"/>
                <w:szCs w:val="24"/>
              </w:rPr>
              <w:t>PCTHSSV,</w:t>
            </w:r>
            <w:r w:rsidRPr="00223725">
              <w:rPr>
                <w:sz w:val="24"/>
                <w:szCs w:val="24"/>
              </w:rPr>
              <w:t xml:space="preserve"> PKHTC và các </w:t>
            </w:r>
            <w:r w:rsidR="006946B6" w:rsidRPr="00223725">
              <w:rPr>
                <w:sz w:val="24"/>
                <w:szCs w:val="24"/>
              </w:rPr>
              <w:lastRenderedPageBreak/>
              <w:t>K</w:t>
            </w:r>
            <w:r w:rsidR="00DA526B" w:rsidRPr="00223725">
              <w:rPr>
                <w:sz w:val="24"/>
                <w:szCs w:val="24"/>
              </w:rPr>
              <w:t xml:space="preserve">hoa và </w:t>
            </w:r>
            <w:r w:rsidR="006946B6" w:rsidRPr="00223725">
              <w:rPr>
                <w:sz w:val="24"/>
                <w:szCs w:val="24"/>
              </w:rPr>
              <w:t>Đ</w:t>
            </w:r>
            <w:r w:rsidR="00C7080D" w:rsidRPr="00223725">
              <w:rPr>
                <w:sz w:val="24"/>
                <w:szCs w:val="24"/>
              </w:rPr>
              <w:t>ơn vị</w:t>
            </w:r>
            <w:r w:rsidRPr="00223725">
              <w:rPr>
                <w:sz w:val="24"/>
                <w:szCs w:val="24"/>
              </w:rPr>
              <w:t xml:space="preserve"> có liên quan.</w:t>
            </w:r>
          </w:p>
        </w:tc>
        <w:tc>
          <w:tcPr>
            <w:tcW w:w="1364" w:type="dxa"/>
            <w:tcBorders>
              <w:bottom w:val="dotted" w:sz="4" w:space="0" w:color="auto"/>
            </w:tcBorders>
          </w:tcPr>
          <w:p w:rsidR="00C7080D" w:rsidRPr="00223725" w:rsidRDefault="00C7080D" w:rsidP="00614907">
            <w:pPr>
              <w:spacing w:line="288" w:lineRule="auto"/>
              <w:rPr>
                <w:sz w:val="24"/>
                <w:szCs w:val="24"/>
              </w:rPr>
            </w:pPr>
            <w:r w:rsidRPr="00223725">
              <w:rPr>
                <w:sz w:val="24"/>
                <w:szCs w:val="24"/>
              </w:rPr>
              <w:lastRenderedPageBreak/>
              <w:t>Cả năm</w:t>
            </w:r>
          </w:p>
        </w:tc>
      </w:tr>
      <w:tr w:rsidR="00E92B1B" w:rsidRPr="00223725" w:rsidTr="00FE56A4">
        <w:trPr>
          <w:gridAfter w:val="1"/>
          <w:wAfter w:w="700" w:type="dxa"/>
          <w:trHeight w:val="1338"/>
        </w:trPr>
        <w:tc>
          <w:tcPr>
            <w:tcW w:w="700" w:type="dxa"/>
            <w:tcBorders>
              <w:bottom w:val="dotted" w:sz="4" w:space="0" w:color="auto"/>
            </w:tcBorders>
            <w:vAlign w:val="center"/>
          </w:tcPr>
          <w:p w:rsidR="00E92B1B" w:rsidRPr="00223725" w:rsidRDefault="00E92B1B" w:rsidP="00E92B1B">
            <w:pPr>
              <w:pStyle w:val="ListParagraph"/>
              <w:spacing w:line="288" w:lineRule="auto"/>
              <w:ind w:left="326" w:right="-165"/>
              <w:jc w:val="center"/>
              <w:rPr>
                <w:b/>
                <w:sz w:val="24"/>
                <w:szCs w:val="24"/>
              </w:rPr>
            </w:pPr>
          </w:p>
        </w:tc>
        <w:tc>
          <w:tcPr>
            <w:tcW w:w="14326" w:type="dxa"/>
            <w:gridSpan w:val="13"/>
            <w:tcBorders>
              <w:bottom w:val="dotted" w:sz="4" w:space="0" w:color="auto"/>
            </w:tcBorders>
          </w:tcPr>
          <w:p w:rsidR="00E92B1B" w:rsidRPr="00223725" w:rsidRDefault="00E92B1B" w:rsidP="00E92B1B">
            <w:pPr>
              <w:pStyle w:val="ListParagraph"/>
              <w:numPr>
                <w:ilvl w:val="0"/>
                <w:numId w:val="42"/>
              </w:numPr>
              <w:spacing w:line="288" w:lineRule="auto"/>
              <w:ind w:left="327" w:hanging="327"/>
              <w:rPr>
                <w:b/>
                <w:sz w:val="24"/>
                <w:szCs w:val="24"/>
              </w:rPr>
            </w:pPr>
            <w:r w:rsidRPr="00223725">
              <w:rPr>
                <w:b/>
                <w:sz w:val="24"/>
                <w:szCs w:val="24"/>
              </w:rPr>
              <w:t>Hoạt động và minh chứng</w:t>
            </w:r>
          </w:p>
          <w:p w:rsidR="00E92B1B" w:rsidRPr="00223725" w:rsidRDefault="00E92B1B" w:rsidP="00E92B1B">
            <w:pPr>
              <w:pStyle w:val="ListParagraph"/>
              <w:numPr>
                <w:ilvl w:val="0"/>
                <w:numId w:val="41"/>
              </w:numPr>
              <w:spacing w:line="288" w:lineRule="auto"/>
              <w:ind w:left="327" w:hanging="284"/>
              <w:rPr>
                <w:sz w:val="24"/>
                <w:szCs w:val="24"/>
              </w:rPr>
            </w:pPr>
            <w:r w:rsidRPr="00223725">
              <w:rPr>
                <w:sz w:val="24"/>
                <w:szCs w:val="24"/>
              </w:rPr>
              <w:t>TTTT-MT đã thực hiện dự án xây dựng hệ thống và phát triển các môđun phần mềm tương ứng của hạ tầng mạng mới (</w:t>
            </w:r>
            <w:r w:rsidRPr="00223725">
              <w:rPr>
                <w:i/>
                <w:sz w:val="24"/>
                <w:szCs w:val="24"/>
              </w:rPr>
              <w:t>có minh chứng đầy đủ về việc thực hiện).</w:t>
            </w:r>
          </w:p>
          <w:p w:rsidR="00E92B1B" w:rsidRPr="00223725" w:rsidRDefault="00E92B1B" w:rsidP="00E92B1B">
            <w:pPr>
              <w:pStyle w:val="ListParagraph"/>
              <w:numPr>
                <w:ilvl w:val="0"/>
                <w:numId w:val="41"/>
              </w:numPr>
              <w:spacing w:line="288" w:lineRule="auto"/>
              <w:ind w:left="327" w:hanging="284"/>
              <w:rPr>
                <w:i/>
                <w:sz w:val="24"/>
                <w:szCs w:val="24"/>
              </w:rPr>
            </w:pPr>
            <w:r w:rsidRPr="00223725">
              <w:rPr>
                <w:sz w:val="24"/>
                <w:szCs w:val="24"/>
              </w:rPr>
              <w:t xml:space="preserve"> Các đơn vị đào tạo đã đưa100% các chương trình đào tạo, đề cương chi tiết các học phần (CT 150 TC) lên cổng thông tin của trường và các trang web của khoa </w:t>
            </w:r>
            <w:r w:rsidRPr="00223725">
              <w:rPr>
                <w:i/>
                <w:sz w:val="24"/>
                <w:szCs w:val="24"/>
              </w:rPr>
              <w:t>(có minh chứng về việc thực hiện).</w:t>
            </w:r>
          </w:p>
          <w:p w:rsidR="00E92B1B" w:rsidRPr="00223725" w:rsidRDefault="00E92B1B" w:rsidP="00E92B1B">
            <w:pPr>
              <w:pStyle w:val="ListParagraph"/>
              <w:numPr>
                <w:ilvl w:val="0"/>
                <w:numId w:val="41"/>
              </w:numPr>
              <w:spacing w:line="288" w:lineRule="auto"/>
              <w:ind w:left="327" w:hanging="284"/>
              <w:rPr>
                <w:sz w:val="24"/>
                <w:szCs w:val="24"/>
              </w:rPr>
            </w:pPr>
            <w:r w:rsidRPr="00223725">
              <w:rPr>
                <w:sz w:val="24"/>
                <w:szCs w:val="24"/>
              </w:rPr>
              <w:t>Ứng dụng công nghệ thông tin trong công tác v/v:</w:t>
            </w:r>
          </w:p>
          <w:p w:rsidR="00E92B1B" w:rsidRPr="00223725" w:rsidRDefault="00CF479C" w:rsidP="00E92B1B">
            <w:pPr>
              <w:pStyle w:val="ListParagraph"/>
              <w:numPr>
                <w:ilvl w:val="0"/>
                <w:numId w:val="43"/>
              </w:numPr>
              <w:spacing w:line="288" w:lineRule="auto"/>
              <w:rPr>
                <w:sz w:val="24"/>
                <w:szCs w:val="24"/>
              </w:rPr>
            </w:pPr>
            <w:r w:rsidRPr="00223725">
              <w:rPr>
                <w:sz w:val="24"/>
                <w:szCs w:val="24"/>
              </w:rPr>
              <w:t>Quản lý đào tạo</w:t>
            </w:r>
            <w:r w:rsidR="00FC2F71" w:rsidRPr="00223725">
              <w:rPr>
                <w:sz w:val="24"/>
                <w:szCs w:val="24"/>
              </w:rPr>
              <w:t>: P.ĐT có minh chứng về việc thực hiện.</w:t>
            </w:r>
          </w:p>
          <w:p w:rsidR="00E92B1B" w:rsidRPr="00223725" w:rsidRDefault="00E92B1B" w:rsidP="00E92B1B">
            <w:pPr>
              <w:pStyle w:val="ListParagraph"/>
              <w:numPr>
                <w:ilvl w:val="0"/>
                <w:numId w:val="43"/>
              </w:numPr>
              <w:spacing w:line="288" w:lineRule="auto"/>
              <w:rPr>
                <w:sz w:val="24"/>
                <w:szCs w:val="24"/>
              </w:rPr>
            </w:pPr>
            <w:r w:rsidRPr="00223725">
              <w:rPr>
                <w:sz w:val="24"/>
                <w:szCs w:val="24"/>
              </w:rPr>
              <w:lastRenderedPageBreak/>
              <w:t xml:space="preserve">Ban hành qui định về xử lý, lưu hành văn bản nội bộ trên cổng thông tin và email cá nhân: chưa xây dựng và ban hành qui định cụ thể. </w:t>
            </w:r>
          </w:p>
          <w:p w:rsidR="00E92B1B" w:rsidRPr="00223725" w:rsidRDefault="00E92B1B" w:rsidP="00E92B1B">
            <w:pPr>
              <w:pStyle w:val="ListParagraph"/>
              <w:numPr>
                <w:ilvl w:val="0"/>
                <w:numId w:val="41"/>
              </w:numPr>
              <w:spacing w:line="288" w:lineRule="auto"/>
              <w:ind w:left="327" w:hanging="284"/>
              <w:rPr>
                <w:sz w:val="24"/>
                <w:szCs w:val="24"/>
              </w:rPr>
            </w:pPr>
            <w:r w:rsidRPr="00223725">
              <w:rPr>
                <w:sz w:val="24"/>
                <w:szCs w:val="24"/>
              </w:rPr>
              <w:t>Quản lý, tiếp nhận, chuyển tải và xử lý thông tin hai chiều giữa nhà trường với CBVC và sinh viên: sử dụng email CBVC và SV.</w:t>
            </w:r>
          </w:p>
          <w:p w:rsidR="00E92B1B" w:rsidRPr="00223725" w:rsidRDefault="00E92B1B" w:rsidP="00E92B1B">
            <w:pPr>
              <w:pStyle w:val="ListParagraph"/>
              <w:numPr>
                <w:ilvl w:val="0"/>
                <w:numId w:val="41"/>
              </w:numPr>
              <w:spacing w:line="288" w:lineRule="auto"/>
              <w:ind w:left="327" w:hanging="284"/>
              <w:rPr>
                <w:i/>
                <w:sz w:val="24"/>
                <w:szCs w:val="24"/>
              </w:rPr>
            </w:pPr>
            <w:r w:rsidRPr="00223725">
              <w:rPr>
                <w:sz w:val="24"/>
                <w:szCs w:val="24"/>
              </w:rPr>
              <w:t xml:space="preserve">Triển khai phần mềm SV góp ý GV qua mạng: P.ĐBCL đã triển khai thực hiện trong HKII. </w:t>
            </w:r>
            <w:r w:rsidRPr="00223725">
              <w:rPr>
                <w:i/>
                <w:sz w:val="24"/>
                <w:szCs w:val="24"/>
              </w:rPr>
              <w:t>(có minh chứng về việc thực hiện).</w:t>
            </w:r>
          </w:p>
          <w:p w:rsidR="00E92B1B" w:rsidRPr="00223725" w:rsidRDefault="00E92B1B" w:rsidP="00E92B1B">
            <w:pPr>
              <w:pStyle w:val="ListParagraph"/>
              <w:numPr>
                <w:ilvl w:val="0"/>
                <w:numId w:val="41"/>
              </w:numPr>
              <w:spacing w:line="288" w:lineRule="auto"/>
              <w:ind w:left="327" w:hanging="284"/>
              <w:rPr>
                <w:sz w:val="24"/>
                <w:szCs w:val="24"/>
              </w:rPr>
            </w:pPr>
            <w:r w:rsidRPr="00223725">
              <w:rPr>
                <w:sz w:val="24"/>
                <w:szCs w:val="24"/>
              </w:rPr>
              <w:t xml:space="preserve">Cải tiến công tác thu học phí, công tác kế toán thống kê và thông tin thu nhập của CBVC qua mạng: P.KHTC đã tổ chức thực hiện  </w:t>
            </w:r>
            <w:r w:rsidRPr="00223725">
              <w:rPr>
                <w:i/>
                <w:sz w:val="24"/>
                <w:szCs w:val="24"/>
              </w:rPr>
              <w:t>(có minh chứng về việc thực hiện).</w:t>
            </w:r>
          </w:p>
          <w:p w:rsidR="00E92B1B" w:rsidRPr="00223725" w:rsidRDefault="00E92B1B" w:rsidP="00E92B1B">
            <w:pPr>
              <w:pStyle w:val="ListParagraph"/>
              <w:numPr>
                <w:ilvl w:val="0"/>
                <w:numId w:val="44"/>
              </w:numPr>
              <w:spacing w:line="288" w:lineRule="auto"/>
              <w:ind w:left="327" w:hanging="327"/>
              <w:rPr>
                <w:b/>
                <w:sz w:val="24"/>
                <w:szCs w:val="24"/>
              </w:rPr>
            </w:pPr>
            <w:r w:rsidRPr="00223725">
              <w:rPr>
                <w:b/>
                <w:sz w:val="24"/>
                <w:szCs w:val="24"/>
              </w:rPr>
              <w:t>Ghi nhận</w:t>
            </w:r>
          </w:p>
          <w:p w:rsidR="00E92B1B" w:rsidRPr="00223725" w:rsidRDefault="00E92B1B" w:rsidP="00E92B1B">
            <w:pPr>
              <w:spacing w:line="288" w:lineRule="auto"/>
              <w:rPr>
                <w:sz w:val="24"/>
                <w:szCs w:val="24"/>
              </w:rPr>
            </w:pPr>
            <w:r w:rsidRPr="00223725">
              <w:rPr>
                <w:sz w:val="24"/>
                <w:szCs w:val="24"/>
              </w:rPr>
              <w:t>Có quá nhiều đơn vị chủ trì trong mục tiêu này nên đã không hoàn thành việc ban hành qui định về xử lý, lưu hành văn bản nội bộ trên cổng thông tin và email cá nhân.</w:t>
            </w:r>
          </w:p>
        </w:tc>
      </w:tr>
      <w:tr w:rsidR="00C7080D" w:rsidRPr="00223725" w:rsidTr="00FE56A4">
        <w:trPr>
          <w:gridAfter w:val="1"/>
          <w:wAfter w:w="700" w:type="dxa"/>
          <w:trHeight w:val="355"/>
        </w:trPr>
        <w:tc>
          <w:tcPr>
            <w:tcW w:w="700" w:type="dxa"/>
            <w:vAlign w:val="center"/>
          </w:tcPr>
          <w:p w:rsidR="00C7080D" w:rsidRPr="00223725" w:rsidRDefault="00C7080D" w:rsidP="00DF16EE">
            <w:pPr>
              <w:numPr>
                <w:ilvl w:val="0"/>
                <w:numId w:val="1"/>
              </w:numPr>
              <w:tabs>
                <w:tab w:val="center" w:pos="302"/>
              </w:tabs>
              <w:spacing w:before="120" w:after="60" w:line="288" w:lineRule="auto"/>
              <w:ind w:left="510"/>
              <w:jc w:val="center"/>
              <w:rPr>
                <w:b/>
                <w:sz w:val="24"/>
                <w:szCs w:val="24"/>
              </w:rPr>
            </w:pPr>
          </w:p>
        </w:tc>
        <w:tc>
          <w:tcPr>
            <w:tcW w:w="14326" w:type="dxa"/>
            <w:gridSpan w:val="13"/>
            <w:vAlign w:val="center"/>
          </w:tcPr>
          <w:p w:rsidR="00C7080D" w:rsidRPr="00223725" w:rsidRDefault="00C7080D" w:rsidP="0073751D">
            <w:pPr>
              <w:tabs>
                <w:tab w:val="center" w:pos="302"/>
              </w:tabs>
              <w:spacing w:before="120" w:after="60" w:line="288" w:lineRule="auto"/>
              <w:jc w:val="center"/>
              <w:rPr>
                <w:b/>
                <w:sz w:val="24"/>
                <w:szCs w:val="24"/>
              </w:rPr>
            </w:pPr>
            <w:r w:rsidRPr="00223725">
              <w:rPr>
                <w:b/>
                <w:sz w:val="24"/>
                <w:szCs w:val="24"/>
              </w:rPr>
              <w:t>CÔNG TÁC ĐẢM BẢO CHẤT LƯỢNG</w:t>
            </w:r>
          </w:p>
        </w:tc>
      </w:tr>
      <w:tr w:rsidR="00C7080D" w:rsidRPr="00223725" w:rsidTr="00FE56A4">
        <w:trPr>
          <w:gridAfter w:val="1"/>
          <w:wAfter w:w="700" w:type="dxa"/>
          <w:trHeight w:val="346"/>
        </w:trPr>
        <w:tc>
          <w:tcPr>
            <w:tcW w:w="700" w:type="dxa"/>
            <w:vAlign w:val="center"/>
          </w:tcPr>
          <w:p w:rsidR="00C7080D" w:rsidRPr="00223725" w:rsidRDefault="00C7080D" w:rsidP="00DF16EE">
            <w:pPr>
              <w:numPr>
                <w:ilvl w:val="0"/>
                <w:numId w:val="3"/>
              </w:numPr>
              <w:spacing w:line="288" w:lineRule="auto"/>
              <w:ind w:left="510"/>
              <w:jc w:val="center"/>
              <w:rPr>
                <w:b/>
                <w:sz w:val="24"/>
                <w:szCs w:val="24"/>
              </w:rPr>
            </w:pPr>
          </w:p>
        </w:tc>
        <w:tc>
          <w:tcPr>
            <w:tcW w:w="2301" w:type="dxa"/>
            <w:tcBorders>
              <w:bottom w:val="dotted" w:sz="4" w:space="0" w:color="auto"/>
            </w:tcBorders>
          </w:tcPr>
          <w:p w:rsidR="00C7080D" w:rsidRPr="00223725" w:rsidRDefault="00C7080D" w:rsidP="0073751D">
            <w:pPr>
              <w:spacing w:line="288" w:lineRule="auto"/>
              <w:rPr>
                <w:b/>
                <w:sz w:val="24"/>
                <w:szCs w:val="24"/>
              </w:rPr>
            </w:pPr>
            <w:r w:rsidRPr="00223725">
              <w:rPr>
                <w:b/>
                <w:sz w:val="24"/>
                <w:szCs w:val="24"/>
              </w:rPr>
              <w:t>Điều chỉnh kế hoạch chiến lược trung hạn về kiểm định chất lượng nhà trường và chương trình đào tạo.</w:t>
            </w:r>
          </w:p>
        </w:tc>
        <w:tc>
          <w:tcPr>
            <w:tcW w:w="3006" w:type="dxa"/>
            <w:gridSpan w:val="2"/>
            <w:tcBorders>
              <w:bottom w:val="dotted" w:sz="4" w:space="0" w:color="auto"/>
            </w:tcBorders>
          </w:tcPr>
          <w:p w:rsidR="00C7080D" w:rsidRPr="00223725" w:rsidRDefault="00C7080D" w:rsidP="00614907">
            <w:pPr>
              <w:spacing w:line="288" w:lineRule="auto"/>
              <w:rPr>
                <w:sz w:val="24"/>
                <w:szCs w:val="24"/>
              </w:rPr>
            </w:pPr>
            <w:r w:rsidRPr="00223725">
              <w:rPr>
                <w:sz w:val="24"/>
                <w:szCs w:val="24"/>
              </w:rPr>
              <w:t xml:space="preserve">- Có dự án kiểm định chất lượng cho từngchương trình đào tạo </w:t>
            </w:r>
            <w:r w:rsidR="00B97867" w:rsidRPr="00223725">
              <w:rPr>
                <w:sz w:val="24"/>
                <w:szCs w:val="24"/>
              </w:rPr>
              <w:t>(hoặc nhóm CTĐT) đ</w:t>
            </w:r>
            <w:r w:rsidRPr="00223725">
              <w:rPr>
                <w:sz w:val="24"/>
                <w:szCs w:val="24"/>
              </w:rPr>
              <w:t>ã chọn.</w:t>
            </w:r>
          </w:p>
          <w:p w:rsidR="00B97867" w:rsidRPr="00223725" w:rsidRDefault="00B97867" w:rsidP="00CE49A7">
            <w:pPr>
              <w:spacing w:line="288" w:lineRule="auto"/>
              <w:rPr>
                <w:sz w:val="24"/>
                <w:szCs w:val="24"/>
              </w:rPr>
            </w:pPr>
            <w:r w:rsidRPr="00223725">
              <w:rPr>
                <w:sz w:val="24"/>
                <w:szCs w:val="24"/>
              </w:rPr>
              <w:t xml:space="preserve">- </w:t>
            </w:r>
            <w:r w:rsidR="00CE49A7" w:rsidRPr="00223725">
              <w:rPr>
                <w:sz w:val="24"/>
                <w:szCs w:val="24"/>
              </w:rPr>
              <w:t>Có d</w:t>
            </w:r>
            <w:r w:rsidRPr="00223725">
              <w:rPr>
                <w:sz w:val="24"/>
                <w:szCs w:val="24"/>
              </w:rPr>
              <w:t>ự án được triển khai và định kỳ rà soát, điều chỉnh.</w:t>
            </w:r>
          </w:p>
          <w:p w:rsidR="00521108" w:rsidRPr="00223725" w:rsidRDefault="00521108" w:rsidP="00CE49A7">
            <w:pPr>
              <w:spacing w:line="288" w:lineRule="auto"/>
              <w:rPr>
                <w:sz w:val="24"/>
                <w:szCs w:val="24"/>
              </w:rPr>
            </w:pPr>
          </w:p>
        </w:tc>
        <w:tc>
          <w:tcPr>
            <w:tcW w:w="4200" w:type="dxa"/>
            <w:tcBorders>
              <w:bottom w:val="dotted" w:sz="4" w:space="0" w:color="auto"/>
            </w:tcBorders>
          </w:tcPr>
          <w:p w:rsidR="00B97867" w:rsidRPr="00223725" w:rsidRDefault="00B97867" w:rsidP="00614907">
            <w:pPr>
              <w:spacing w:line="288" w:lineRule="auto"/>
              <w:rPr>
                <w:sz w:val="24"/>
                <w:szCs w:val="24"/>
              </w:rPr>
            </w:pPr>
            <w:r w:rsidRPr="00223725">
              <w:rPr>
                <w:sz w:val="24"/>
                <w:szCs w:val="24"/>
              </w:rPr>
              <w:t xml:space="preserve">-Xác định </w:t>
            </w:r>
            <w:r w:rsidR="00CA40C2" w:rsidRPr="00223725">
              <w:rPr>
                <w:sz w:val="24"/>
                <w:szCs w:val="24"/>
              </w:rPr>
              <w:t xml:space="preserve">chuẩn và </w:t>
            </w:r>
            <w:r w:rsidRPr="00223725">
              <w:rPr>
                <w:sz w:val="24"/>
                <w:szCs w:val="24"/>
              </w:rPr>
              <w:t>chương trình đào tạo sẽ tham gia kiểm định chất lượng.</w:t>
            </w:r>
          </w:p>
          <w:p w:rsidR="00B97867" w:rsidRPr="00223725" w:rsidRDefault="00B97867" w:rsidP="00614907">
            <w:pPr>
              <w:spacing w:line="288" w:lineRule="auto"/>
              <w:rPr>
                <w:sz w:val="24"/>
                <w:szCs w:val="24"/>
              </w:rPr>
            </w:pPr>
            <w:r w:rsidRPr="00223725">
              <w:rPr>
                <w:sz w:val="24"/>
                <w:szCs w:val="24"/>
              </w:rPr>
              <w:t xml:space="preserve">-Xác định thời gian </w:t>
            </w:r>
            <w:r w:rsidR="00CA40C2" w:rsidRPr="00223725">
              <w:rPr>
                <w:sz w:val="24"/>
                <w:szCs w:val="24"/>
              </w:rPr>
              <w:t xml:space="preserve">và xây dựng dự án </w:t>
            </w:r>
            <w:r w:rsidRPr="00223725">
              <w:rPr>
                <w:sz w:val="24"/>
                <w:szCs w:val="24"/>
              </w:rPr>
              <w:t>tiến hành kiểm định chất lượng từng chương trình đào tạo đã chọn.</w:t>
            </w:r>
          </w:p>
          <w:p w:rsidR="00C7080D" w:rsidRPr="00223725" w:rsidRDefault="00C7080D" w:rsidP="00614907">
            <w:pPr>
              <w:spacing w:line="288" w:lineRule="auto"/>
              <w:rPr>
                <w:sz w:val="24"/>
                <w:szCs w:val="24"/>
              </w:rPr>
            </w:pPr>
            <w:r w:rsidRPr="00223725">
              <w:rPr>
                <w:sz w:val="24"/>
                <w:szCs w:val="24"/>
              </w:rPr>
              <w:t>- Triển khai thực hiện các dự án.</w:t>
            </w:r>
          </w:p>
          <w:p w:rsidR="00C7080D" w:rsidRPr="00223725" w:rsidRDefault="00C7080D" w:rsidP="00614907">
            <w:pPr>
              <w:spacing w:line="288" w:lineRule="auto"/>
              <w:rPr>
                <w:sz w:val="24"/>
                <w:szCs w:val="24"/>
              </w:rPr>
            </w:pPr>
            <w:r w:rsidRPr="00223725">
              <w:rPr>
                <w:sz w:val="24"/>
                <w:szCs w:val="24"/>
              </w:rPr>
              <w:t xml:space="preserve">- Điều chỉnh kế hoạch của từng dự án và kế hoạch triển khai chung. </w:t>
            </w:r>
          </w:p>
          <w:p w:rsidR="00C7080D" w:rsidRPr="00223725" w:rsidRDefault="00C7080D" w:rsidP="00614907">
            <w:pPr>
              <w:spacing w:line="288" w:lineRule="auto"/>
              <w:rPr>
                <w:sz w:val="24"/>
                <w:szCs w:val="24"/>
              </w:rPr>
            </w:pPr>
            <w:r w:rsidRPr="00223725">
              <w:rPr>
                <w:sz w:val="24"/>
                <w:szCs w:val="24"/>
              </w:rPr>
              <w:t>- Định kỳ rà soát kế hoạch triển khai các dự án.</w:t>
            </w:r>
          </w:p>
        </w:tc>
        <w:tc>
          <w:tcPr>
            <w:tcW w:w="992" w:type="dxa"/>
            <w:tcBorders>
              <w:bottom w:val="dotted" w:sz="4" w:space="0" w:color="auto"/>
            </w:tcBorders>
          </w:tcPr>
          <w:p w:rsidR="00C7080D" w:rsidRPr="00223725" w:rsidRDefault="00AD1AAE" w:rsidP="00614907">
            <w:pPr>
              <w:spacing w:line="288" w:lineRule="auto"/>
              <w:rPr>
                <w:sz w:val="24"/>
                <w:szCs w:val="24"/>
              </w:rPr>
            </w:pPr>
            <w:r w:rsidRPr="00223725">
              <w:rPr>
                <w:sz w:val="24"/>
                <w:szCs w:val="24"/>
              </w:rPr>
              <w:t>A. Thuyên</w:t>
            </w:r>
          </w:p>
        </w:tc>
        <w:tc>
          <w:tcPr>
            <w:tcW w:w="1299" w:type="dxa"/>
            <w:gridSpan w:val="3"/>
            <w:tcBorders>
              <w:bottom w:val="dotted" w:sz="4" w:space="0" w:color="auto"/>
            </w:tcBorders>
          </w:tcPr>
          <w:p w:rsidR="008C129D" w:rsidRPr="00223725" w:rsidRDefault="00B97867" w:rsidP="00614907">
            <w:pPr>
              <w:spacing w:line="288" w:lineRule="auto"/>
              <w:rPr>
                <w:sz w:val="24"/>
                <w:szCs w:val="24"/>
              </w:rPr>
            </w:pPr>
            <w:r w:rsidRPr="00223725">
              <w:rPr>
                <w:sz w:val="24"/>
                <w:szCs w:val="24"/>
              </w:rPr>
              <w:t>-Ban chỉ đạo KHCL trung hạn 2011-2015</w:t>
            </w:r>
          </w:p>
          <w:p w:rsidR="008C129D" w:rsidRPr="00223725" w:rsidRDefault="008C129D" w:rsidP="00614907">
            <w:pPr>
              <w:spacing w:line="288" w:lineRule="auto"/>
              <w:rPr>
                <w:sz w:val="24"/>
                <w:szCs w:val="24"/>
              </w:rPr>
            </w:pPr>
          </w:p>
          <w:p w:rsidR="00C7080D" w:rsidRPr="00223725" w:rsidRDefault="00C7080D" w:rsidP="00614907">
            <w:pPr>
              <w:spacing w:line="288" w:lineRule="auto"/>
              <w:rPr>
                <w:sz w:val="24"/>
                <w:szCs w:val="24"/>
              </w:rPr>
            </w:pPr>
            <w:r w:rsidRPr="00223725">
              <w:rPr>
                <w:sz w:val="24"/>
                <w:szCs w:val="24"/>
              </w:rPr>
              <w:t>-Ban soạn thảo dự án</w:t>
            </w:r>
          </w:p>
          <w:p w:rsidR="008C129D" w:rsidRPr="00223725" w:rsidRDefault="008C129D" w:rsidP="00614907">
            <w:pPr>
              <w:spacing w:line="288" w:lineRule="auto"/>
              <w:rPr>
                <w:sz w:val="24"/>
                <w:szCs w:val="24"/>
              </w:rPr>
            </w:pPr>
          </w:p>
          <w:p w:rsidR="00C7080D" w:rsidRPr="00223725" w:rsidRDefault="00C7080D" w:rsidP="00614907">
            <w:pPr>
              <w:spacing w:line="288" w:lineRule="auto"/>
              <w:rPr>
                <w:sz w:val="24"/>
                <w:szCs w:val="24"/>
              </w:rPr>
            </w:pPr>
            <w:r w:rsidRPr="00223725">
              <w:rPr>
                <w:sz w:val="24"/>
                <w:szCs w:val="24"/>
              </w:rPr>
              <w:t>-Ban chỉ đạo dự án</w:t>
            </w:r>
          </w:p>
        </w:tc>
        <w:tc>
          <w:tcPr>
            <w:tcW w:w="1111" w:type="dxa"/>
            <w:gridSpan w:val="2"/>
            <w:tcBorders>
              <w:bottom w:val="dotted" w:sz="4" w:space="0" w:color="auto"/>
            </w:tcBorders>
          </w:tcPr>
          <w:p w:rsidR="00C7080D" w:rsidRPr="00223725" w:rsidRDefault="00C7080D" w:rsidP="00F74292">
            <w:pPr>
              <w:spacing w:line="288" w:lineRule="auto"/>
              <w:rPr>
                <w:sz w:val="24"/>
                <w:szCs w:val="24"/>
              </w:rPr>
            </w:pPr>
            <w:r w:rsidRPr="00223725">
              <w:rPr>
                <w:sz w:val="24"/>
                <w:szCs w:val="24"/>
              </w:rPr>
              <w:t>P</w:t>
            </w:r>
            <w:r w:rsidR="00F74292" w:rsidRPr="00223725">
              <w:rPr>
                <w:sz w:val="24"/>
                <w:szCs w:val="24"/>
              </w:rPr>
              <w:t>ĐBCL</w:t>
            </w:r>
          </w:p>
        </w:tc>
        <w:tc>
          <w:tcPr>
            <w:tcW w:w="1417" w:type="dxa"/>
            <w:gridSpan w:val="3"/>
            <w:tcBorders>
              <w:bottom w:val="dotted" w:sz="4" w:space="0" w:color="auto"/>
            </w:tcBorders>
          </w:tcPr>
          <w:p w:rsidR="00C7080D" w:rsidRPr="00223725" w:rsidRDefault="00C7080D" w:rsidP="00614907">
            <w:pPr>
              <w:spacing w:line="288" w:lineRule="auto"/>
              <w:rPr>
                <w:sz w:val="24"/>
                <w:szCs w:val="24"/>
              </w:rPr>
            </w:pPr>
            <w:r w:rsidRPr="00223725">
              <w:rPr>
                <w:sz w:val="24"/>
                <w:szCs w:val="24"/>
              </w:rPr>
              <w:t>HK 1</w:t>
            </w:r>
          </w:p>
          <w:p w:rsidR="00C7080D" w:rsidRPr="00223725" w:rsidRDefault="00C7080D" w:rsidP="00614907">
            <w:pPr>
              <w:spacing w:line="288" w:lineRule="auto"/>
              <w:rPr>
                <w:sz w:val="24"/>
                <w:szCs w:val="24"/>
              </w:rPr>
            </w:pPr>
          </w:p>
          <w:p w:rsidR="00B97867" w:rsidRPr="00223725" w:rsidRDefault="00725FD6" w:rsidP="00614907">
            <w:pPr>
              <w:spacing w:line="288" w:lineRule="auto"/>
              <w:rPr>
                <w:sz w:val="24"/>
                <w:szCs w:val="24"/>
              </w:rPr>
            </w:pPr>
            <w:r w:rsidRPr="00223725">
              <w:rPr>
                <w:sz w:val="24"/>
                <w:szCs w:val="24"/>
              </w:rPr>
              <w:t>HK 1</w:t>
            </w:r>
          </w:p>
          <w:p w:rsidR="00B97867" w:rsidRPr="00223725" w:rsidRDefault="00B97867" w:rsidP="00614907">
            <w:pPr>
              <w:spacing w:line="288" w:lineRule="auto"/>
              <w:rPr>
                <w:sz w:val="24"/>
                <w:szCs w:val="24"/>
              </w:rPr>
            </w:pPr>
          </w:p>
          <w:p w:rsidR="00725FD6" w:rsidRPr="00223725" w:rsidRDefault="00725FD6" w:rsidP="00614907">
            <w:pPr>
              <w:spacing w:line="288" w:lineRule="auto"/>
              <w:rPr>
                <w:sz w:val="24"/>
                <w:szCs w:val="24"/>
              </w:rPr>
            </w:pPr>
          </w:p>
          <w:p w:rsidR="00725FD6" w:rsidRPr="00223725" w:rsidRDefault="00C7080D" w:rsidP="00614907">
            <w:pPr>
              <w:spacing w:line="288" w:lineRule="auto"/>
              <w:rPr>
                <w:sz w:val="24"/>
                <w:szCs w:val="24"/>
              </w:rPr>
            </w:pPr>
            <w:r w:rsidRPr="00223725">
              <w:rPr>
                <w:sz w:val="24"/>
                <w:szCs w:val="24"/>
              </w:rPr>
              <w:t>3/2014</w:t>
            </w:r>
          </w:p>
          <w:p w:rsidR="00725FD6" w:rsidRPr="00223725" w:rsidRDefault="00725FD6" w:rsidP="00614907">
            <w:pPr>
              <w:spacing w:line="288" w:lineRule="auto"/>
              <w:rPr>
                <w:sz w:val="24"/>
                <w:szCs w:val="24"/>
              </w:rPr>
            </w:pPr>
          </w:p>
          <w:p w:rsidR="00725FD6" w:rsidRPr="00223725" w:rsidRDefault="00725FD6" w:rsidP="00614907">
            <w:pPr>
              <w:spacing w:line="288" w:lineRule="auto"/>
              <w:rPr>
                <w:sz w:val="24"/>
                <w:szCs w:val="24"/>
              </w:rPr>
            </w:pPr>
          </w:p>
          <w:p w:rsidR="00C7080D" w:rsidRPr="00223725" w:rsidRDefault="00C7080D" w:rsidP="00614907">
            <w:pPr>
              <w:spacing w:line="288" w:lineRule="auto"/>
              <w:rPr>
                <w:sz w:val="24"/>
                <w:szCs w:val="24"/>
              </w:rPr>
            </w:pPr>
            <w:r w:rsidRPr="00223725">
              <w:rPr>
                <w:sz w:val="24"/>
                <w:szCs w:val="24"/>
              </w:rPr>
              <w:t>8/2014</w:t>
            </w:r>
          </w:p>
        </w:tc>
      </w:tr>
      <w:tr w:rsidR="00261272" w:rsidRPr="00223725" w:rsidTr="00FE56A4">
        <w:trPr>
          <w:gridAfter w:val="1"/>
          <w:wAfter w:w="700" w:type="dxa"/>
          <w:trHeight w:val="346"/>
        </w:trPr>
        <w:tc>
          <w:tcPr>
            <w:tcW w:w="700" w:type="dxa"/>
            <w:vAlign w:val="center"/>
          </w:tcPr>
          <w:p w:rsidR="00261272" w:rsidRPr="00223725" w:rsidRDefault="00261272" w:rsidP="00261272">
            <w:pPr>
              <w:spacing w:line="288" w:lineRule="auto"/>
              <w:ind w:left="510"/>
              <w:jc w:val="center"/>
              <w:rPr>
                <w:b/>
                <w:sz w:val="24"/>
                <w:szCs w:val="24"/>
              </w:rPr>
            </w:pPr>
          </w:p>
        </w:tc>
        <w:tc>
          <w:tcPr>
            <w:tcW w:w="14326" w:type="dxa"/>
            <w:gridSpan w:val="13"/>
            <w:tcBorders>
              <w:bottom w:val="dotted" w:sz="4" w:space="0" w:color="auto"/>
            </w:tcBorders>
          </w:tcPr>
          <w:p w:rsidR="00261272" w:rsidRPr="00223725" w:rsidRDefault="00261272" w:rsidP="00261272">
            <w:pPr>
              <w:pStyle w:val="ListParagraph"/>
              <w:numPr>
                <w:ilvl w:val="0"/>
                <w:numId w:val="42"/>
              </w:numPr>
              <w:spacing w:line="288" w:lineRule="auto"/>
              <w:ind w:left="327" w:hanging="327"/>
              <w:rPr>
                <w:sz w:val="24"/>
                <w:szCs w:val="24"/>
              </w:rPr>
            </w:pPr>
            <w:r w:rsidRPr="00223725">
              <w:rPr>
                <w:b/>
                <w:sz w:val="24"/>
                <w:szCs w:val="24"/>
              </w:rPr>
              <w:t>Hoạt động và minh chứng</w:t>
            </w:r>
          </w:p>
          <w:p w:rsidR="00261272" w:rsidRPr="00223725" w:rsidRDefault="00261272" w:rsidP="00261272">
            <w:pPr>
              <w:spacing w:line="288" w:lineRule="auto"/>
              <w:rPr>
                <w:sz w:val="24"/>
                <w:szCs w:val="24"/>
              </w:rPr>
            </w:pPr>
            <w:r w:rsidRPr="00223725">
              <w:rPr>
                <w:sz w:val="24"/>
                <w:szCs w:val="24"/>
              </w:rPr>
              <w:t>P.ĐBCL đã xây dựng lộ trình và triển khai thực hiện đánh giá 03 CTĐT của 03 Khoa theo tiêu chuẩn AUN (</w:t>
            </w:r>
            <w:r w:rsidRPr="00223725">
              <w:rPr>
                <w:i/>
                <w:sz w:val="24"/>
                <w:szCs w:val="24"/>
              </w:rPr>
              <w:t>có minh chứng đầy đủ về việc thực hiện).</w:t>
            </w:r>
          </w:p>
        </w:tc>
      </w:tr>
      <w:tr w:rsidR="002B5A59" w:rsidRPr="00223725" w:rsidTr="00FE56A4">
        <w:trPr>
          <w:gridAfter w:val="1"/>
          <w:wAfter w:w="700" w:type="dxa"/>
          <w:trHeight w:val="346"/>
        </w:trPr>
        <w:tc>
          <w:tcPr>
            <w:tcW w:w="700" w:type="dxa"/>
            <w:vAlign w:val="center"/>
          </w:tcPr>
          <w:p w:rsidR="002B5A59" w:rsidRPr="00223725" w:rsidRDefault="002B5A59" w:rsidP="00DF16EE">
            <w:pPr>
              <w:numPr>
                <w:ilvl w:val="0"/>
                <w:numId w:val="3"/>
              </w:numPr>
              <w:spacing w:line="288" w:lineRule="auto"/>
              <w:ind w:left="510"/>
              <w:jc w:val="center"/>
              <w:rPr>
                <w:b/>
                <w:sz w:val="24"/>
                <w:szCs w:val="24"/>
              </w:rPr>
            </w:pPr>
          </w:p>
        </w:tc>
        <w:tc>
          <w:tcPr>
            <w:tcW w:w="2301" w:type="dxa"/>
            <w:tcBorders>
              <w:bottom w:val="dotted" w:sz="4" w:space="0" w:color="auto"/>
            </w:tcBorders>
          </w:tcPr>
          <w:p w:rsidR="002B5A59" w:rsidRPr="00223725" w:rsidRDefault="002B5A59" w:rsidP="00DF16EE">
            <w:pPr>
              <w:spacing w:line="288" w:lineRule="auto"/>
              <w:rPr>
                <w:b/>
                <w:sz w:val="24"/>
                <w:szCs w:val="24"/>
              </w:rPr>
            </w:pPr>
            <w:r w:rsidRPr="00223725">
              <w:rPr>
                <w:b/>
                <w:sz w:val="24"/>
                <w:szCs w:val="24"/>
              </w:rPr>
              <w:t xml:space="preserve">Rà soát, điều chỉnh chương trình đào </w:t>
            </w:r>
            <w:r w:rsidRPr="00223725">
              <w:rPr>
                <w:b/>
                <w:sz w:val="24"/>
                <w:szCs w:val="24"/>
              </w:rPr>
              <w:lastRenderedPageBreak/>
              <w:t>tạo 150 tín chỉ; hướng đến đáp ứng các tiêu chuẩn kiểm định của Bộ GD&amp;ĐT và ABET.</w:t>
            </w:r>
          </w:p>
        </w:tc>
        <w:tc>
          <w:tcPr>
            <w:tcW w:w="3006" w:type="dxa"/>
            <w:gridSpan w:val="2"/>
            <w:tcBorders>
              <w:bottom w:val="dotted" w:sz="4" w:space="0" w:color="auto"/>
            </w:tcBorders>
          </w:tcPr>
          <w:p w:rsidR="002B5A59" w:rsidRPr="00223725" w:rsidRDefault="00F74292" w:rsidP="00DF16EE">
            <w:pPr>
              <w:spacing w:line="288" w:lineRule="auto"/>
              <w:rPr>
                <w:sz w:val="24"/>
                <w:szCs w:val="24"/>
              </w:rPr>
            </w:pPr>
            <w:r w:rsidRPr="00223725">
              <w:rPr>
                <w:sz w:val="24"/>
                <w:szCs w:val="24"/>
              </w:rPr>
              <w:lastRenderedPageBreak/>
              <w:t xml:space="preserve">Có báo cáo tự đánh giá, đối sánh chương trình 150 tín </w:t>
            </w:r>
            <w:r w:rsidRPr="00223725">
              <w:rPr>
                <w:sz w:val="24"/>
                <w:szCs w:val="24"/>
              </w:rPr>
              <w:lastRenderedPageBreak/>
              <w:t>chỉ với tiêu chuẩn kiểm định mà chương trình đang hướng đến</w:t>
            </w:r>
          </w:p>
        </w:tc>
        <w:tc>
          <w:tcPr>
            <w:tcW w:w="4200" w:type="dxa"/>
            <w:tcBorders>
              <w:bottom w:val="dotted" w:sz="4" w:space="0" w:color="auto"/>
            </w:tcBorders>
          </w:tcPr>
          <w:p w:rsidR="002B5A59" w:rsidRPr="00223725" w:rsidRDefault="002B5A59" w:rsidP="00DF16EE">
            <w:pPr>
              <w:spacing w:line="288" w:lineRule="auto"/>
              <w:rPr>
                <w:sz w:val="24"/>
                <w:szCs w:val="24"/>
              </w:rPr>
            </w:pPr>
            <w:r w:rsidRPr="00223725">
              <w:rPr>
                <w:sz w:val="24"/>
                <w:szCs w:val="24"/>
              </w:rPr>
              <w:lastRenderedPageBreak/>
              <w:t xml:space="preserve">- Hội thảo về kiểm định chương trình đào tạo theo các tiêu chuẩn của Bộ </w:t>
            </w:r>
            <w:r w:rsidRPr="00223725">
              <w:rPr>
                <w:sz w:val="24"/>
                <w:szCs w:val="24"/>
              </w:rPr>
              <w:lastRenderedPageBreak/>
              <w:t xml:space="preserve">GDĐT, khu vực và quốc tế. </w:t>
            </w:r>
          </w:p>
          <w:p w:rsidR="000368FE" w:rsidRPr="00223725" w:rsidRDefault="000368FE" w:rsidP="00DF16EE">
            <w:pPr>
              <w:spacing w:line="288" w:lineRule="auto"/>
              <w:rPr>
                <w:sz w:val="24"/>
                <w:szCs w:val="24"/>
              </w:rPr>
            </w:pPr>
            <w:r w:rsidRPr="00223725">
              <w:rPr>
                <w:sz w:val="24"/>
                <w:szCs w:val="24"/>
              </w:rPr>
              <w:t>- Tự đánh giá, rà soát chương trình đào tạo hiện hành của Trường với các tiêu chuẩn kiểm định chất lượng mà chương trình đang hướng đến.</w:t>
            </w:r>
          </w:p>
        </w:tc>
        <w:tc>
          <w:tcPr>
            <w:tcW w:w="992" w:type="dxa"/>
            <w:tcBorders>
              <w:bottom w:val="dotted" w:sz="4" w:space="0" w:color="auto"/>
            </w:tcBorders>
          </w:tcPr>
          <w:p w:rsidR="002B5A59" w:rsidRPr="00223725" w:rsidRDefault="00F74292" w:rsidP="00DF16EE">
            <w:pPr>
              <w:spacing w:line="288" w:lineRule="auto"/>
              <w:rPr>
                <w:sz w:val="24"/>
                <w:szCs w:val="24"/>
              </w:rPr>
            </w:pPr>
            <w:r w:rsidRPr="00223725">
              <w:rPr>
                <w:sz w:val="24"/>
                <w:szCs w:val="24"/>
              </w:rPr>
              <w:lastRenderedPageBreak/>
              <w:t>A. Thuyên</w:t>
            </w:r>
          </w:p>
          <w:p w:rsidR="00F74292" w:rsidRPr="00223725" w:rsidRDefault="00F74292" w:rsidP="00DF16EE">
            <w:pPr>
              <w:spacing w:line="288" w:lineRule="auto"/>
              <w:rPr>
                <w:sz w:val="24"/>
                <w:szCs w:val="24"/>
              </w:rPr>
            </w:pPr>
          </w:p>
          <w:p w:rsidR="00F74292" w:rsidRPr="00223725" w:rsidRDefault="00F74292" w:rsidP="00DF16EE">
            <w:pPr>
              <w:spacing w:line="288" w:lineRule="auto"/>
              <w:rPr>
                <w:sz w:val="24"/>
                <w:szCs w:val="24"/>
              </w:rPr>
            </w:pPr>
            <w:r w:rsidRPr="00223725">
              <w:rPr>
                <w:sz w:val="24"/>
                <w:szCs w:val="24"/>
              </w:rPr>
              <w:t>A. Giang</w:t>
            </w:r>
          </w:p>
        </w:tc>
        <w:tc>
          <w:tcPr>
            <w:tcW w:w="1299" w:type="dxa"/>
            <w:gridSpan w:val="3"/>
            <w:tcBorders>
              <w:bottom w:val="dotted" w:sz="4" w:space="0" w:color="auto"/>
            </w:tcBorders>
          </w:tcPr>
          <w:p w:rsidR="002B5A59" w:rsidRPr="00223725" w:rsidRDefault="00F74292" w:rsidP="00DF16EE">
            <w:pPr>
              <w:spacing w:line="288" w:lineRule="auto"/>
              <w:rPr>
                <w:sz w:val="24"/>
                <w:szCs w:val="24"/>
              </w:rPr>
            </w:pPr>
            <w:r w:rsidRPr="00223725">
              <w:rPr>
                <w:sz w:val="24"/>
                <w:szCs w:val="24"/>
              </w:rPr>
              <w:lastRenderedPageBreak/>
              <w:t>-PĐBCL</w:t>
            </w:r>
          </w:p>
          <w:p w:rsidR="002B5A59" w:rsidRPr="00223725" w:rsidRDefault="002B5A59" w:rsidP="00DF16EE">
            <w:pPr>
              <w:spacing w:line="288" w:lineRule="auto"/>
              <w:rPr>
                <w:sz w:val="24"/>
                <w:szCs w:val="24"/>
              </w:rPr>
            </w:pPr>
          </w:p>
          <w:p w:rsidR="002B5A59" w:rsidRPr="00223725" w:rsidRDefault="002B5A59" w:rsidP="00DF16EE">
            <w:pPr>
              <w:spacing w:line="288" w:lineRule="auto"/>
              <w:rPr>
                <w:sz w:val="24"/>
                <w:szCs w:val="24"/>
              </w:rPr>
            </w:pPr>
          </w:p>
          <w:p w:rsidR="002B5A59" w:rsidRPr="00223725" w:rsidRDefault="002B5A59" w:rsidP="00DF16EE">
            <w:pPr>
              <w:spacing w:line="288" w:lineRule="auto"/>
              <w:rPr>
                <w:sz w:val="24"/>
                <w:szCs w:val="24"/>
              </w:rPr>
            </w:pPr>
            <w:r w:rsidRPr="00223725">
              <w:rPr>
                <w:sz w:val="24"/>
                <w:szCs w:val="24"/>
              </w:rPr>
              <w:t>-Các khoa, PĐT</w:t>
            </w:r>
          </w:p>
        </w:tc>
        <w:tc>
          <w:tcPr>
            <w:tcW w:w="1111" w:type="dxa"/>
            <w:gridSpan w:val="2"/>
            <w:tcBorders>
              <w:bottom w:val="dotted" w:sz="4" w:space="0" w:color="auto"/>
            </w:tcBorders>
          </w:tcPr>
          <w:p w:rsidR="002B5A59" w:rsidRPr="00223725" w:rsidRDefault="002B5A59" w:rsidP="00DF16EE">
            <w:pPr>
              <w:spacing w:line="288" w:lineRule="auto"/>
              <w:rPr>
                <w:sz w:val="24"/>
                <w:szCs w:val="24"/>
              </w:rPr>
            </w:pPr>
            <w:r w:rsidRPr="00223725">
              <w:rPr>
                <w:sz w:val="24"/>
                <w:szCs w:val="24"/>
              </w:rPr>
              <w:lastRenderedPageBreak/>
              <w:t>-Các khoa</w:t>
            </w:r>
          </w:p>
          <w:p w:rsidR="002B5A59" w:rsidRPr="00223725" w:rsidRDefault="002B5A59" w:rsidP="00DF16EE">
            <w:pPr>
              <w:spacing w:line="288" w:lineRule="auto"/>
              <w:rPr>
                <w:sz w:val="24"/>
                <w:szCs w:val="24"/>
              </w:rPr>
            </w:pPr>
          </w:p>
          <w:p w:rsidR="002B5A59" w:rsidRPr="00223725" w:rsidRDefault="002B5A59" w:rsidP="004F212F">
            <w:pPr>
              <w:spacing w:line="288" w:lineRule="auto"/>
              <w:rPr>
                <w:sz w:val="24"/>
                <w:szCs w:val="24"/>
              </w:rPr>
            </w:pPr>
            <w:r w:rsidRPr="00223725">
              <w:rPr>
                <w:sz w:val="24"/>
                <w:szCs w:val="24"/>
              </w:rPr>
              <w:t>-P</w:t>
            </w:r>
            <w:r w:rsidR="004F212F" w:rsidRPr="00223725">
              <w:rPr>
                <w:sz w:val="24"/>
                <w:szCs w:val="24"/>
              </w:rPr>
              <w:t>ĐBCL</w:t>
            </w:r>
          </w:p>
        </w:tc>
        <w:tc>
          <w:tcPr>
            <w:tcW w:w="1417" w:type="dxa"/>
            <w:gridSpan w:val="3"/>
            <w:tcBorders>
              <w:bottom w:val="dotted" w:sz="4" w:space="0" w:color="auto"/>
            </w:tcBorders>
          </w:tcPr>
          <w:p w:rsidR="002B5A59" w:rsidRPr="00223725" w:rsidRDefault="002B5A59" w:rsidP="00DF16EE">
            <w:pPr>
              <w:spacing w:line="288" w:lineRule="auto"/>
              <w:rPr>
                <w:sz w:val="24"/>
                <w:szCs w:val="24"/>
              </w:rPr>
            </w:pPr>
            <w:r w:rsidRPr="00223725">
              <w:rPr>
                <w:sz w:val="24"/>
                <w:szCs w:val="24"/>
              </w:rPr>
              <w:lastRenderedPageBreak/>
              <w:t>HK 1</w:t>
            </w:r>
          </w:p>
          <w:p w:rsidR="002B5A59" w:rsidRPr="00223725" w:rsidRDefault="002B5A59" w:rsidP="00DF16EE">
            <w:pPr>
              <w:spacing w:line="288" w:lineRule="auto"/>
              <w:rPr>
                <w:sz w:val="24"/>
                <w:szCs w:val="24"/>
              </w:rPr>
            </w:pPr>
          </w:p>
          <w:p w:rsidR="002B5A59" w:rsidRPr="00223725" w:rsidRDefault="002B5A59" w:rsidP="00DF16EE">
            <w:pPr>
              <w:spacing w:line="288" w:lineRule="auto"/>
              <w:rPr>
                <w:sz w:val="24"/>
                <w:szCs w:val="24"/>
              </w:rPr>
            </w:pPr>
          </w:p>
          <w:p w:rsidR="002B5A59" w:rsidRPr="00223725" w:rsidRDefault="002B5A59" w:rsidP="00DF16EE">
            <w:pPr>
              <w:spacing w:line="288" w:lineRule="auto"/>
              <w:rPr>
                <w:sz w:val="24"/>
                <w:szCs w:val="24"/>
              </w:rPr>
            </w:pPr>
            <w:r w:rsidRPr="00223725">
              <w:rPr>
                <w:sz w:val="24"/>
                <w:szCs w:val="24"/>
              </w:rPr>
              <w:t>7/2014</w:t>
            </w:r>
          </w:p>
        </w:tc>
      </w:tr>
      <w:tr w:rsidR="00B87C74" w:rsidRPr="00223725" w:rsidTr="00FE56A4">
        <w:trPr>
          <w:gridAfter w:val="1"/>
          <w:wAfter w:w="700" w:type="dxa"/>
          <w:trHeight w:val="346"/>
        </w:trPr>
        <w:tc>
          <w:tcPr>
            <w:tcW w:w="700" w:type="dxa"/>
            <w:vAlign w:val="center"/>
          </w:tcPr>
          <w:p w:rsidR="00B87C74" w:rsidRPr="00223725" w:rsidRDefault="00B87C74" w:rsidP="00B87C74">
            <w:pPr>
              <w:spacing w:line="288" w:lineRule="auto"/>
              <w:ind w:left="510"/>
              <w:jc w:val="center"/>
              <w:rPr>
                <w:b/>
                <w:sz w:val="24"/>
                <w:szCs w:val="24"/>
              </w:rPr>
            </w:pPr>
          </w:p>
        </w:tc>
        <w:tc>
          <w:tcPr>
            <w:tcW w:w="14326" w:type="dxa"/>
            <w:gridSpan w:val="13"/>
            <w:tcBorders>
              <w:bottom w:val="dotted" w:sz="4" w:space="0" w:color="auto"/>
            </w:tcBorders>
          </w:tcPr>
          <w:p w:rsidR="00B87C74" w:rsidRPr="00223725" w:rsidRDefault="00B87C74" w:rsidP="00B87C74">
            <w:pPr>
              <w:pStyle w:val="ListParagraph"/>
              <w:numPr>
                <w:ilvl w:val="0"/>
                <w:numId w:val="42"/>
              </w:numPr>
              <w:spacing w:line="288" w:lineRule="auto"/>
              <w:ind w:left="327" w:hanging="327"/>
              <w:rPr>
                <w:b/>
                <w:sz w:val="24"/>
                <w:szCs w:val="24"/>
              </w:rPr>
            </w:pPr>
            <w:r w:rsidRPr="00223725">
              <w:rPr>
                <w:b/>
                <w:sz w:val="24"/>
                <w:szCs w:val="24"/>
              </w:rPr>
              <w:t>Hoạt động và minh chứng</w:t>
            </w:r>
          </w:p>
          <w:p w:rsidR="00B87C74" w:rsidRPr="00223725" w:rsidRDefault="00B87C74" w:rsidP="00B87C74">
            <w:pPr>
              <w:pStyle w:val="ListParagraph"/>
              <w:numPr>
                <w:ilvl w:val="0"/>
                <w:numId w:val="41"/>
              </w:numPr>
              <w:spacing w:line="288" w:lineRule="auto"/>
              <w:ind w:left="327" w:hanging="284"/>
              <w:rPr>
                <w:sz w:val="24"/>
                <w:szCs w:val="24"/>
              </w:rPr>
            </w:pPr>
            <w:r w:rsidRPr="00223725">
              <w:rPr>
                <w:sz w:val="24"/>
                <w:szCs w:val="24"/>
              </w:rPr>
              <w:t>P.ĐBCL đã tổ chức hội thảo tập huấn về đánh giá chương trình đào tạo theo tiêu chuẩn AUN (</w:t>
            </w:r>
            <w:r w:rsidRPr="00223725">
              <w:rPr>
                <w:i/>
                <w:sz w:val="24"/>
                <w:szCs w:val="24"/>
              </w:rPr>
              <w:t>có minh chứng đầy đủ về việc thực hiện).</w:t>
            </w:r>
          </w:p>
          <w:p w:rsidR="00B87C74" w:rsidRPr="00223725" w:rsidRDefault="00B87C74" w:rsidP="00862555">
            <w:pPr>
              <w:pStyle w:val="ListParagraph"/>
              <w:numPr>
                <w:ilvl w:val="0"/>
                <w:numId w:val="41"/>
              </w:numPr>
              <w:spacing w:line="288" w:lineRule="auto"/>
              <w:ind w:left="327" w:hanging="284"/>
              <w:rPr>
                <w:sz w:val="24"/>
                <w:szCs w:val="24"/>
              </w:rPr>
            </w:pPr>
            <w:r w:rsidRPr="00223725">
              <w:rPr>
                <w:sz w:val="24"/>
                <w:szCs w:val="24"/>
              </w:rPr>
              <w:t>P.ĐBCL đã tổ chức cho 03 khoa rà soát rà soát chương trình đào tạo hiện hành với tiêu chuẩn AUN (</w:t>
            </w:r>
            <w:r w:rsidRPr="00223725">
              <w:rPr>
                <w:i/>
                <w:sz w:val="24"/>
                <w:szCs w:val="24"/>
              </w:rPr>
              <w:t>có minh chứng đầy đủ về việc thực hiện).</w:t>
            </w:r>
          </w:p>
        </w:tc>
      </w:tr>
      <w:tr w:rsidR="002B5A59" w:rsidRPr="00223725" w:rsidTr="00FE56A4">
        <w:trPr>
          <w:gridAfter w:val="1"/>
          <w:wAfter w:w="700" w:type="dxa"/>
          <w:trHeight w:val="63"/>
        </w:trPr>
        <w:tc>
          <w:tcPr>
            <w:tcW w:w="700" w:type="dxa"/>
            <w:vAlign w:val="center"/>
          </w:tcPr>
          <w:p w:rsidR="002B5A59" w:rsidRPr="00223725" w:rsidRDefault="002B5A59" w:rsidP="00DF16EE">
            <w:pPr>
              <w:numPr>
                <w:ilvl w:val="0"/>
                <w:numId w:val="3"/>
              </w:numPr>
              <w:spacing w:line="288" w:lineRule="auto"/>
              <w:ind w:left="510"/>
              <w:jc w:val="center"/>
              <w:rPr>
                <w:b/>
                <w:sz w:val="24"/>
                <w:szCs w:val="24"/>
              </w:rPr>
            </w:pPr>
          </w:p>
        </w:tc>
        <w:tc>
          <w:tcPr>
            <w:tcW w:w="2301" w:type="dxa"/>
            <w:tcBorders>
              <w:bottom w:val="dotted" w:sz="4" w:space="0" w:color="auto"/>
            </w:tcBorders>
          </w:tcPr>
          <w:p w:rsidR="002B5A59" w:rsidRPr="00223725" w:rsidRDefault="002B5A59" w:rsidP="008C129D">
            <w:pPr>
              <w:spacing w:line="288" w:lineRule="auto"/>
              <w:rPr>
                <w:b/>
                <w:sz w:val="24"/>
                <w:szCs w:val="24"/>
              </w:rPr>
            </w:pPr>
            <w:r w:rsidRPr="00223725">
              <w:rPr>
                <w:b/>
                <w:sz w:val="24"/>
                <w:szCs w:val="24"/>
              </w:rPr>
              <w:t>Duy trì hệ thống đảm bảo chất lượng nội bộ theo tiêu chuẩn ISO và định hướng TQM.</w:t>
            </w:r>
          </w:p>
        </w:tc>
        <w:tc>
          <w:tcPr>
            <w:tcW w:w="3006" w:type="dxa"/>
            <w:gridSpan w:val="2"/>
            <w:tcBorders>
              <w:bottom w:val="dotted" w:sz="4" w:space="0" w:color="auto"/>
            </w:tcBorders>
          </w:tcPr>
          <w:p w:rsidR="002B5A59" w:rsidRPr="00223725" w:rsidRDefault="00F74292" w:rsidP="00F74292">
            <w:pPr>
              <w:spacing w:line="288" w:lineRule="auto"/>
              <w:rPr>
                <w:sz w:val="24"/>
                <w:szCs w:val="24"/>
              </w:rPr>
            </w:pPr>
            <w:r w:rsidRPr="00223725">
              <w:rPr>
                <w:sz w:val="24"/>
                <w:szCs w:val="24"/>
              </w:rPr>
              <w:t>Có c</w:t>
            </w:r>
            <w:r w:rsidR="002B5A59" w:rsidRPr="00223725">
              <w:rPr>
                <w:sz w:val="24"/>
                <w:szCs w:val="24"/>
              </w:rPr>
              <w:t>ác quy trình, quy định của Trường trong công tác quản lý chất lượng được biên soạn, điều chỉnh theo định hướng TQM.</w:t>
            </w:r>
          </w:p>
        </w:tc>
        <w:tc>
          <w:tcPr>
            <w:tcW w:w="4200" w:type="dxa"/>
            <w:tcBorders>
              <w:bottom w:val="dotted" w:sz="4" w:space="0" w:color="auto"/>
            </w:tcBorders>
          </w:tcPr>
          <w:p w:rsidR="002B5A59" w:rsidRPr="00223725" w:rsidRDefault="00F74292" w:rsidP="004F212F">
            <w:pPr>
              <w:spacing w:line="288" w:lineRule="auto"/>
              <w:rPr>
                <w:sz w:val="24"/>
                <w:szCs w:val="24"/>
              </w:rPr>
            </w:pPr>
            <w:r w:rsidRPr="00223725">
              <w:rPr>
                <w:sz w:val="24"/>
                <w:szCs w:val="24"/>
              </w:rPr>
              <w:t>-Xây dựng các quy trình mới, điều chỉnh các quy trình quản lý theo ISO hiện có theo định hướng TQM</w:t>
            </w:r>
            <w:r w:rsidR="004F212F" w:rsidRPr="00223725">
              <w:rPr>
                <w:sz w:val="24"/>
                <w:szCs w:val="24"/>
              </w:rPr>
              <w:t xml:space="preserve"> nhằm t</w:t>
            </w:r>
            <w:r w:rsidR="002B5A59" w:rsidRPr="00223725">
              <w:rPr>
                <w:sz w:val="24"/>
                <w:szCs w:val="24"/>
              </w:rPr>
              <w:t>ăng cường vai trò</w:t>
            </w:r>
            <w:r w:rsidR="00FD3748" w:rsidRPr="00223725">
              <w:rPr>
                <w:sz w:val="24"/>
                <w:szCs w:val="24"/>
              </w:rPr>
              <w:t xml:space="preserve">, trách nhiệm </w:t>
            </w:r>
            <w:r w:rsidR="002B5A59" w:rsidRPr="00223725">
              <w:rPr>
                <w:sz w:val="24"/>
                <w:szCs w:val="24"/>
              </w:rPr>
              <w:t xml:space="preserve">của </w:t>
            </w:r>
            <w:r w:rsidR="00FD3748" w:rsidRPr="00223725">
              <w:rPr>
                <w:sz w:val="24"/>
                <w:szCs w:val="24"/>
              </w:rPr>
              <w:t xml:space="preserve">từng </w:t>
            </w:r>
            <w:r w:rsidR="002B5A59" w:rsidRPr="00223725">
              <w:rPr>
                <w:sz w:val="24"/>
                <w:szCs w:val="24"/>
              </w:rPr>
              <w:t xml:space="preserve">cá nhân và đơn vị </w:t>
            </w:r>
            <w:r w:rsidR="00FD3748" w:rsidRPr="00223725">
              <w:rPr>
                <w:sz w:val="24"/>
                <w:szCs w:val="24"/>
              </w:rPr>
              <w:t xml:space="preserve">cấp </w:t>
            </w:r>
            <w:r w:rsidR="002B5A59" w:rsidRPr="00223725">
              <w:rPr>
                <w:sz w:val="24"/>
                <w:szCs w:val="24"/>
              </w:rPr>
              <w:t>phòng ban, khoa, bộ môn, tổ công tác,… trong việc đảm bảo chất lượng đào tạo.</w:t>
            </w:r>
          </w:p>
        </w:tc>
        <w:tc>
          <w:tcPr>
            <w:tcW w:w="992" w:type="dxa"/>
            <w:tcBorders>
              <w:bottom w:val="dotted" w:sz="4" w:space="0" w:color="auto"/>
            </w:tcBorders>
          </w:tcPr>
          <w:p w:rsidR="004F212F" w:rsidRPr="00223725" w:rsidRDefault="004F212F" w:rsidP="004F212F">
            <w:pPr>
              <w:pStyle w:val="ListParagraph"/>
              <w:numPr>
                <w:ilvl w:val="0"/>
                <w:numId w:val="36"/>
              </w:numPr>
              <w:spacing w:line="288" w:lineRule="auto"/>
              <w:ind w:left="-63" w:firstLine="0"/>
              <w:rPr>
                <w:sz w:val="24"/>
                <w:szCs w:val="24"/>
              </w:rPr>
            </w:pPr>
          </w:p>
          <w:p w:rsidR="004F212F" w:rsidRPr="00223725" w:rsidRDefault="004F212F" w:rsidP="004F212F">
            <w:pPr>
              <w:pStyle w:val="ListParagraph"/>
              <w:spacing w:line="288" w:lineRule="auto"/>
              <w:ind w:left="-63"/>
              <w:rPr>
                <w:sz w:val="24"/>
                <w:szCs w:val="24"/>
              </w:rPr>
            </w:pPr>
            <w:r w:rsidRPr="00223725">
              <w:rPr>
                <w:sz w:val="24"/>
                <w:szCs w:val="24"/>
              </w:rPr>
              <w:t>Thuyên</w:t>
            </w:r>
          </w:p>
        </w:tc>
        <w:tc>
          <w:tcPr>
            <w:tcW w:w="1299" w:type="dxa"/>
            <w:gridSpan w:val="3"/>
            <w:tcBorders>
              <w:bottom w:val="dotted" w:sz="4" w:space="0" w:color="auto"/>
            </w:tcBorders>
          </w:tcPr>
          <w:p w:rsidR="002B5A59" w:rsidRPr="00223725" w:rsidRDefault="002B5A59" w:rsidP="00614907">
            <w:pPr>
              <w:spacing w:line="288" w:lineRule="auto"/>
              <w:rPr>
                <w:sz w:val="24"/>
                <w:szCs w:val="24"/>
              </w:rPr>
            </w:pPr>
            <w:r w:rsidRPr="00223725">
              <w:rPr>
                <w:sz w:val="24"/>
                <w:szCs w:val="24"/>
              </w:rPr>
              <w:t>P</w:t>
            </w:r>
            <w:r w:rsidR="004F212F" w:rsidRPr="00223725">
              <w:rPr>
                <w:sz w:val="24"/>
                <w:szCs w:val="24"/>
              </w:rPr>
              <w:t xml:space="preserve"> ĐBCL</w:t>
            </w:r>
          </w:p>
        </w:tc>
        <w:tc>
          <w:tcPr>
            <w:tcW w:w="1111" w:type="dxa"/>
            <w:gridSpan w:val="2"/>
            <w:tcBorders>
              <w:bottom w:val="dotted" w:sz="4" w:space="0" w:color="auto"/>
            </w:tcBorders>
          </w:tcPr>
          <w:p w:rsidR="002B5A59" w:rsidRPr="00223725" w:rsidRDefault="00FD3748" w:rsidP="00614907">
            <w:pPr>
              <w:spacing w:line="288" w:lineRule="auto"/>
              <w:rPr>
                <w:sz w:val="24"/>
                <w:szCs w:val="24"/>
              </w:rPr>
            </w:pPr>
            <w:r w:rsidRPr="00223725">
              <w:rPr>
                <w:sz w:val="24"/>
                <w:szCs w:val="24"/>
              </w:rPr>
              <w:t>Các đơn vị</w:t>
            </w:r>
          </w:p>
        </w:tc>
        <w:tc>
          <w:tcPr>
            <w:tcW w:w="1417" w:type="dxa"/>
            <w:gridSpan w:val="3"/>
            <w:tcBorders>
              <w:bottom w:val="dotted" w:sz="4" w:space="0" w:color="auto"/>
            </w:tcBorders>
          </w:tcPr>
          <w:p w:rsidR="002B5A59" w:rsidRPr="00223725" w:rsidRDefault="00FD3748" w:rsidP="00DA526B">
            <w:pPr>
              <w:spacing w:line="288" w:lineRule="auto"/>
              <w:rPr>
                <w:sz w:val="24"/>
                <w:szCs w:val="24"/>
              </w:rPr>
            </w:pPr>
            <w:r w:rsidRPr="00223725">
              <w:rPr>
                <w:sz w:val="24"/>
                <w:szCs w:val="24"/>
              </w:rPr>
              <w:t>Cả năm</w:t>
            </w:r>
          </w:p>
        </w:tc>
      </w:tr>
      <w:tr w:rsidR="00160F26" w:rsidRPr="00223725" w:rsidTr="00FE56A4">
        <w:trPr>
          <w:gridAfter w:val="1"/>
          <w:wAfter w:w="700" w:type="dxa"/>
          <w:trHeight w:val="63"/>
        </w:trPr>
        <w:tc>
          <w:tcPr>
            <w:tcW w:w="700" w:type="dxa"/>
            <w:vAlign w:val="center"/>
          </w:tcPr>
          <w:p w:rsidR="00160F26" w:rsidRPr="00223725" w:rsidRDefault="00160F26" w:rsidP="00160F26">
            <w:pPr>
              <w:spacing w:line="288" w:lineRule="auto"/>
              <w:ind w:left="510"/>
              <w:jc w:val="center"/>
              <w:rPr>
                <w:b/>
                <w:sz w:val="24"/>
                <w:szCs w:val="24"/>
              </w:rPr>
            </w:pPr>
          </w:p>
        </w:tc>
        <w:tc>
          <w:tcPr>
            <w:tcW w:w="14326" w:type="dxa"/>
            <w:gridSpan w:val="13"/>
            <w:tcBorders>
              <w:bottom w:val="dotted" w:sz="4" w:space="0" w:color="auto"/>
            </w:tcBorders>
          </w:tcPr>
          <w:p w:rsidR="00160F26" w:rsidRPr="00223725" w:rsidRDefault="00160F26" w:rsidP="00160F26">
            <w:pPr>
              <w:pStyle w:val="ListParagraph"/>
              <w:numPr>
                <w:ilvl w:val="0"/>
                <w:numId w:val="42"/>
              </w:numPr>
              <w:spacing w:line="288" w:lineRule="auto"/>
              <w:ind w:left="327" w:hanging="327"/>
              <w:rPr>
                <w:b/>
                <w:sz w:val="24"/>
                <w:szCs w:val="24"/>
              </w:rPr>
            </w:pPr>
            <w:r w:rsidRPr="00223725">
              <w:rPr>
                <w:b/>
                <w:sz w:val="24"/>
                <w:szCs w:val="24"/>
              </w:rPr>
              <w:t>Hoạt động và minh chứng</w:t>
            </w:r>
          </w:p>
          <w:p w:rsidR="00160F26" w:rsidRPr="00223725" w:rsidRDefault="00160F26" w:rsidP="00160F26">
            <w:pPr>
              <w:pStyle w:val="ListParagraph"/>
              <w:numPr>
                <w:ilvl w:val="0"/>
                <w:numId w:val="41"/>
              </w:numPr>
              <w:spacing w:line="288" w:lineRule="auto"/>
              <w:ind w:left="327" w:hanging="284"/>
              <w:rPr>
                <w:sz w:val="24"/>
                <w:szCs w:val="24"/>
              </w:rPr>
            </w:pPr>
            <w:r w:rsidRPr="00223725">
              <w:rPr>
                <w:sz w:val="24"/>
                <w:szCs w:val="24"/>
              </w:rPr>
              <w:t>P.ĐBCL đã tổ chức rà soát việc thực hiện các quy trình ISO tại các đơn vị, điều chỉnh và ban hành 03 quy trình ISO mới.</w:t>
            </w:r>
          </w:p>
          <w:p w:rsidR="00160F26" w:rsidRPr="00223725" w:rsidRDefault="00160F26" w:rsidP="00160F26">
            <w:pPr>
              <w:pStyle w:val="ListParagraph"/>
              <w:numPr>
                <w:ilvl w:val="0"/>
                <w:numId w:val="41"/>
              </w:numPr>
              <w:spacing w:line="288" w:lineRule="auto"/>
              <w:ind w:left="327" w:hanging="284"/>
              <w:rPr>
                <w:sz w:val="24"/>
                <w:szCs w:val="24"/>
              </w:rPr>
            </w:pPr>
            <w:r w:rsidRPr="00223725">
              <w:rPr>
                <w:sz w:val="24"/>
                <w:szCs w:val="24"/>
              </w:rPr>
              <w:t>Tổ chức cho các đơn vị điều chỉnh các quy trình ISO hiện hành và biên soạn mới các quy trình phục vụ cho công tác quản lý tại các đơn vị (</w:t>
            </w:r>
            <w:r w:rsidRPr="00223725">
              <w:rPr>
                <w:i/>
                <w:sz w:val="24"/>
                <w:szCs w:val="24"/>
              </w:rPr>
              <w:t>có minh chứng đầy đủ về việc thực hiện).</w:t>
            </w:r>
          </w:p>
          <w:p w:rsidR="00160F26" w:rsidRPr="00223725" w:rsidRDefault="00160F26" w:rsidP="00160F26">
            <w:pPr>
              <w:pStyle w:val="ListParagraph"/>
              <w:numPr>
                <w:ilvl w:val="0"/>
                <w:numId w:val="44"/>
              </w:numPr>
              <w:spacing w:line="288" w:lineRule="auto"/>
              <w:ind w:left="327" w:hanging="327"/>
              <w:rPr>
                <w:b/>
                <w:sz w:val="24"/>
                <w:szCs w:val="24"/>
              </w:rPr>
            </w:pPr>
            <w:r w:rsidRPr="00223725">
              <w:rPr>
                <w:b/>
                <w:sz w:val="24"/>
                <w:szCs w:val="24"/>
              </w:rPr>
              <w:t>Ghi nhận</w:t>
            </w:r>
          </w:p>
          <w:p w:rsidR="00160F26" w:rsidRPr="00223725" w:rsidRDefault="00160F26" w:rsidP="00453D87">
            <w:pPr>
              <w:pStyle w:val="ListParagraph"/>
              <w:numPr>
                <w:ilvl w:val="0"/>
                <w:numId w:val="41"/>
              </w:numPr>
              <w:spacing w:line="288" w:lineRule="auto"/>
              <w:ind w:left="327" w:hanging="284"/>
              <w:rPr>
                <w:sz w:val="24"/>
                <w:szCs w:val="24"/>
              </w:rPr>
            </w:pPr>
            <w:r w:rsidRPr="00223725">
              <w:rPr>
                <w:sz w:val="24"/>
                <w:szCs w:val="24"/>
              </w:rPr>
              <w:t>Tới 31/08, yêu cầu các đơn vị nộp lại quy trình đã điều chỉnh và biên soạn mới về P.ĐBCL xem xét, trình phê duyệt, ban hành thực hiện trong  HKI năm học 2014-2015.</w:t>
            </w:r>
          </w:p>
        </w:tc>
      </w:tr>
      <w:tr w:rsidR="002B5A59" w:rsidRPr="00223725" w:rsidTr="00FE56A4">
        <w:trPr>
          <w:gridAfter w:val="1"/>
          <w:wAfter w:w="700" w:type="dxa"/>
          <w:trHeight w:val="63"/>
        </w:trPr>
        <w:tc>
          <w:tcPr>
            <w:tcW w:w="700" w:type="dxa"/>
            <w:vAlign w:val="center"/>
          </w:tcPr>
          <w:p w:rsidR="002B5A59" w:rsidRPr="00223725" w:rsidRDefault="002B5A59" w:rsidP="00DF16EE">
            <w:pPr>
              <w:numPr>
                <w:ilvl w:val="0"/>
                <w:numId w:val="3"/>
              </w:numPr>
              <w:spacing w:line="288" w:lineRule="auto"/>
              <w:ind w:left="510"/>
              <w:jc w:val="center"/>
              <w:rPr>
                <w:b/>
                <w:sz w:val="24"/>
                <w:szCs w:val="24"/>
              </w:rPr>
            </w:pPr>
          </w:p>
        </w:tc>
        <w:tc>
          <w:tcPr>
            <w:tcW w:w="2301" w:type="dxa"/>
            <w:tcBorders>
              <w:bottom w:val="dotted" w:sz="4" w:space="0" w:color="auto"/>
            </w:tcBorders>
          </w:tcPr>
          <w:p w:rsidR="002B5A59" w:rsidRPr="00223725" w:rsidRDefault="002B5A59" w:rsidP="0073751D">
            <w:pPr>
              <w:spacing w:line="288" w:lineRule="auto"/>
              <w:rPr>
                <w:b/>
              </w:rPr>
            </w:pPr>
            <w:r w:rsidRPr="00223725">
              <w:rPr>
                <w:b/>
                <w:sz w:val="24"/>
                <w:szCs w:val="24"/>
              </w:rPr>
              <w:t xml:space="preserve">Thanh tra, kiểm tra việc thực hiện kế hoạch giảng dạy và </w:t>
            </w:r>
            <w:r w:rsidRPr="00223725">
              <w:rPr>
                <w:b/>
                <w:sz w:val="24"/>
                <w:szCs w:val="24"/>
              </w:rPr>
              <w:lastRenderedPageBreak/>
              <w:t>quy chế giảng dạy. Giám sát việc thực hiện kế hoạch đào tạo tại các cơ sở liên kết.</w:t>
            </w:r>
          </w:p>
        </w:tc>
        <w:tc>
          <w:tcPr>
            <w:tcW w:w="3006" w:type="dxa"/>
            <w:gridSpan w:val="2"/>
            <w:tcBorders>
              <w:bottom w:val="dotted" w:sz="4" w:space="0" w:color="auto"/>
            </w:tcBorders>
          </w:tcPr>
          <w:p w:rsidR="002F4197" w:rsidRPr="00223725" w:rsidRDefault="002B5A59" w:rsidP="00614907">
            <w:pPr>
              <w:spacing w:line="288" w:lineRule="auto"/>
              <w:rPr>
                <w:sz w:val="24"/>
                <w:szCs w:val="24"/>
              </w:rPr>
            </w:pPr>
            <w:r w:rsidRPr="00223725">
              <w:rPr>
                <w:sz w:val="24"/>
                <w:szCs w:val="24"/>
              </w:rPr>
              <w:lastRenderedPageBreak/>
              <w:t xml:space="preserve">- </w:t>
            </w:r>
            <w:r w:rsidR="002F4197" w:rsidRPr="00223725">
              <w:rPr>
                <w:sz w:val="24"/>
                <w:szCs w:val="24"/>
              </w:rPr>
              <w:t>Giảm số lần vi phạm quy chế giảng dạy so với năm học trước</w:t>
            </w:r>
          </w:p>
          <w:p w:rsidR="00355987" w:rsidRPr="00223725" w:rsidRDefault="00355987" w:rsidP="00614907">
            <w:pPr>
              <w:spacing w:line="288" w:lineRule="auto"/>
              <w:rPr>
                <w:sz w:val="24"/>
                <w:szCs w:val="24"/>
              </w:rPr>
            </w:pPr>
          </w:p>
          <w:p w:rsidR="002B5A59" w:rsidRPr="00223725" w:rsidRDefault="002B5A59" w:rsidP="002F4197">
            <w:pPr>
              <w:spacing w:line="288" w:lineRule="auto"/>
              <w:rPr>
                <w:sz w:val="24"/>
                <w:szCs w:val="24"/>
              </w:rPr>
            </w:pPr>
            <w:r w:rsidRPr="00223725">
              <w:rPr>
                <w:sz w:val="24"/>
                <w:szCs w:val="24"/>
              </w:rPr>
              <w:t xml:space="preserve">- </w:t>
            </w:r>
            <w:r w:rsidR="002F4197" w:rsidRPr="00223725">
              <w:rPr>
                <w:sz w:val="24"/>
                <w:szCs w:val="24"/>
              </w:rPr>
              <w:t>Công tác</w:t>
            </w:r>
            <w:r w:rsidRPr="00223725">
              <w:rPr>
                <w:sz w:val="24"/>
                <w:szCs w:val="24"/>
              </w:rPr>
              <w:t xml:space="preserve"> tổ chức</w:t>
            </w:r>
            <w:r w:rsidR="002F4197" w:rsidRPr="00223725">
              <w:rPr>
                <w:sz w:val="24"/>
                <w:szCs w:val="24"/>
              </w:rPr>
              <w:t xml:space="preserve"> giảng dạy và </w:t>
            </w:r>
            <w:r w:rsidRPr="00223725">
              <w:rPr>
                <w:sz w:val="24"/>
                <w:szCs w:val="24"/>
              </w:rPr>
              <w:t>thi tại tất cả các cơ sở liên kết</w:t>
            </w:r>
            <w:r w:rsidR="002F4197" w:rsidRPr="00223725">
              <w:rPr>
                <w:sz w:val="24"/>
                <w:szCs w:val="24"/>
              </w:rPr>
              <w:t xml:space="preserve"> được theo dõi, kiểm tra</w:t>
            </w:r>
          </w:p>
        </w:tc>
        <w:tc>
          <w:tcPr>
            <w:tcW w:w="4200" w:type="dxa"/>
            <w:tcBorders>
              <w:bottom w:val="dotted" w:sz="4" w:space="0" w:color="auto"/>
            </w:tcBorders>
          </w:tcPr>
          <w:p w:rsidR="002B5A59" w:rsidRPr="00223725" w:rsidRDefault="002B5A59" w:rsidP="00614907">
            <w:pPr>
              <w:spacing w:line="288" w:lineRule="auto"/>
              <w:rPr>
                <w:sz w:val="24"/>
                <w:szCs w:val="24"/>
              </w:rPr>
            </w:pPr>
            <w:r w:rsidRPr="00223725">
              <w:rPr>
                <w:sz w:val="24"/>
                <w:szCs w:val="24"/>
              </w:rPr>
              <w:lastRenderedPageBreak/>
              <w:t>- Kiểm tra việc thực hiện kế hoạch giảng dạy và tổ chức thi tại trường.</w:t>
            </w:r>
          </w:p>
          <w:p w:rsidR="00025F7E" w:rsidRPr="00223725" w:rsidRDefault="00025F7E" w:rsidP="00025F7E">
            <w:pPr>
              <w:spacing w:line="288" w:lineRule="auto"/>
              <w:rPr>
                <w:sz w:val="24"/>
                <w:szCs w:val="24"/>
              </w:rPr>
            </w:pPr>
            <w:r w:rsidRPr="00223725">
              <w:rPr>
                <w:sz w:val="24"/>
                <w:szCs w:val="24"/>
              </w:rPr>
              <w:t xml:space="preserve">- Duy trì nề nếp việc thực hiện quy chế </w:t>
            </w:r>
            <w:r w:rsidRPr="00223725">
              <w:rPr>
                <w:sz w:val="24"/>
                <w:szCs w:val="24"/>
              </w:rPr>
              <w:lastRenderedPageBreak/>
              <w:t xml:space="preserve">giảng dạy ngay từ đầu học kỳ. </w:t>
            </w:r>
          </w:p>
          <w:p w:rsidR="002B5A59" w:rsidRPr="00223725" w:rsidRDefault="002B5A59" w:rsidP="005E77B2">
            <w:pPr>
              <w:spacing w:line="288" w:lineRule="auto"/>
              <w:rPr>
                <w:sz w:val="24"/>
                <w:szCs w:val="24"/>
              </w:rPr>
            </w:pPr>
            <w:r w:rsidRPr="00223725">
              <w:rPr>
                <w:sz w:val="24"/>
                <w:szCs w:val="24"/>
              </w:rPr>
              <w:t>- Phối hợp với các cơ sở liên kết để giám sát việc thực hiện kế hoạch giảng dạy, thi học kỳ.</w:t>
            </w:r>
          </w:p>
        </w:tc>
        <w:tc>
          <w:tcPr>
            <w:tcW w:w="992" w:type="dxa"/>
            <w:tcBorders>
              <w:bottom w:val="dotted" w:sz="4" w:space="0" w:color="auto"/>
            </w:tcBorders>
          </w:tcPr>
          <w:p w:rsidR="002B5A59" w:rsidRPr="00223725" w:rsidRDefault="00355987" w:rsidP="00614907">
            <w:pPr>
              <w:spacing w:line="288" w:lineRule="auto"/>
              <w:rPr>
                <w:sz w:val="24"/>
                <w:szCs w:val="24"/>
              </w:rPr>
            </w:pPr>
            <w:r w:rsidRPr="00223725">
              <w:rPr>
                <w:sz w:val="24"/>
                <w:szCs w:val="24"/>
              </w:rPr>
              <w:lastRenderedPageBreak/>
              <w:t>A. Thuyên</w:t>
            </w:r>
          </w:p>
        </w:tc>
        <w:tc>
          <w:tcPr>
            <w:tcW w:w="1299" w:type="dxa"/>
            <w:gridSpan w:val="3"/>
            <w:tcBorders>
              <w:bottom w:val="dotted" w:sz="4" w:space="0" w:color="auto"/>
            </w:tcBorders>
          </w:tcPr>
          <w:p w:rsidR="002B5A59" w:rsidRPr="00223725" w:rsidRDefault="002B5A59" w:rsidP="00614907">
            <w:pPr>
              <w:spacing w:line="288" w:lineRule="auto"/>
              <w:rPr>
                <w:sz w:val="24"/>
                <w:szCs w:val="24"/>
              </w:rPr>
            </w:pPr>
            <w:r w:rsidRPr="00223725">
              <w:rPr>
                <w:sz w:val="24"/>
                <w:szCs w:val="24"/>
              </w:rPr>
              <w:t>PTTGD</w:t>
            </w:r>
          </w:p>
        </w:tc>
        <w:tc>
          <w:tcPr>
            <w:tcW w:w="1111" w:type="dxa"/>
            <w:gridSpan w:val="2"/>
            <w:tcBorders>
              <w:bottom w:val="dotted" w:sz="4" w:space="0" w:color="auto"/>
            </w:tcBorders>
          </w:tcPr>
          <w:p w:rsidR="002B5A59" w:rsidRPr="00223725" w:rsidRDefault="002B5A59" w:rsidP="00D4533E">
            <w:pPr>
              <w:spacing w:line="288" w:lineRule="auto"/>
              <w:rPr>
                <w:sz w:val="24"/>
                <w:szCs w:val="24"/>
              </w:rPr>
            </w:pPr>
            <w:r w:rsidRPr="00223725">
              <w:rPr>
                <w:sz w:val="24"/>
                <w:szCs w:val="24"/>
              </w:rPr>
              <w:t xml:space="preserve">Các khoa, </w:t>
            </w:r>
            <w:r w:rsidR="00355987" w:rsidRPr="00223725">
              <w:rPr>
                <w:sz w:val="24"/>
                <w:szCs w:val="24"/>
              </w:rPr>
              <w:t xml:space="preserve">PĐT, </w:t>
            </w:r>
            <w:r w:rsidRPr="00223725">
              <w:rPr>
                <w:spacing w:val="-20"/>
                <w:sz w:val="24"/>
                <w:szCs w:val="24"/>
              </w:rPr>
              <w:lastRenderedPageBreak/>
              <w:t>PĐTKCQ,</w:t>
            </w:r>
            <w:r w:rsidRPr="00223725">
              <w:rPr>
                <w:sz w:val="24"/>
                <w:szCs w:val="24"/>
              </w:rPr>
              <w:t xml:space="preserve"> các cơ sở liên kết đào tạo</w:t>
            </w:r>
          </w:p>
        </w:tc>
        <w:tc>
          <w:tcPr>
            <w:tcW w:w="1417" w:type="dxa"/>
            <w:gridSpan w:val="3"/>
            <w:tcBorders>
              <w:bottom w:val="dotted" w:sz="4" w:space="0" w:color="auto"/>
            </w:tcBorders>
          </w:tcPr>
          <w:p w:rsidR="002B5A59" w:rsidRPr="00223725" w:rsidRDefault="002B5A59" w:rsidP="00614907">
            <w:pPr>
              <w:spacing w:line="288" w:lineRule="auto"/>
              <w:rPr>
                <w:sz w:val="24"/>
                <w:szCs w:val="24"/>
              </w:rPr>
            </w:pPr>
            <w:r w:rsidRPr="00223725">
              <w:rPr>
                <w:sz w:val="24"/>
                <w:szCs w:val="24"/>
              </w:rPr>
              <w:lastRenderedPageBreak/>
              <w:t>Cả năm</w:t>
            </w:r>
          </w:p>
        </w:tc>
      </w:tr>
      <w:tr w:rsidR="00C04C47" w:rsidRPr="00223725" w:rsidTr="00FE56A4">
        <w:trPr>
          <w:gridAfter w:val="1"/>
          <w:wAfter w:w="700" w:type="dxa"/>
          <w:trHeight w:val="63"/>
        </w:trPr>
        <w:tc>
          <w:tcPr>
            <w:tcW w:w="700" w:type="dxa"/>
            <w:vAlign w:val="center"/>
          </w:tcPr>
          <w:p w:rsidR="00C04C47" w:rsidRPr="00223725" w:rsidRDefault="00C04C47" w:rsidP="00C04C47">
            <w:pPr>
              <w:spacing w:line="288" w:lineRule="auto"/>
              <w:ind w:left="510"/>
              <w:jc w:val="center"/>
              <w:rPr>
                <w:b/>
                <w:sz w:val="24"/>
                <w:szCs w:val="24"/>
              </w:rPr>
            </w:pPr>
          </w:p>
        </w:tc>
        <w:tc>
          <w:tcPr>
            <w:tcW w:w="14326" w:type="dxa"/>
            <w:gridSpan w:val="13"/>
            <w:tcBorders>
              <w:bottom w:val="dotted" w:sz="4" w:space="0" w:color="auto"/>
            </w:tcBorders>
          </w:tcPr>
          <w:p w:rsidR="00C04C47" w:rsidRPr="00223725" w:rsidRDefault="00C04C47" w:rsidP="00C04C47">
            <w:pPr>
              <w:pStyle w:val="ListParagraph"/>
              <w:numPr>
                <w:ilvl w:val="0"/>
                <w:numId w:val="42"/>
              </w:numPr>
              <w:spacing w:line="288" w:lineRule="auto"/>
              <w:ind w:left="327" w:hanging="327"/>
              <w:rPr>
                <w:b/>
                <w:sz w:val="24"/>
                <w:szCs w:val="24"/>
              </w:rPr>
            </w:pPr>
            <w:r w:rsidRPr="00223725">
              <w:rPr>
                <w:b/>
                <w:sz w:val="24"/>
                <w:szCs w:val="24"/>
              </w:rPr>
              <w:t>Hoạt động và minh chứng</w:t>
            </w:r>
          </w:p>
          <w:p w:rsidR="00C04C47" w:rsidRPr="00223725" w:rsidRDefault="00C04C47" w:rsidP="00C04C47">
            <w:pPr>
              <w:pStyle w:val="ListParagraph"/>
              <w:numPr>
                <w:ilvl w:val="0"/>
                <w:numId w:val="41"/>
              </w:numPr>
              <w:spacing w:line="288" w:lineRule="auto"/>
              <w:ind w:left="327" w:hanging="284"/>
              <w:rPr>
                <w:sz w:val="24"/>
                <w:szCs w:val="24"/>
              </w:rPr>
            </w:pPr>
            <w:r w:rsidRPr="00223725">
              <w:rPr>
                <w:sz w:val="24"/>
                <w:szCs w:val="24"/>
              </w:rPr>
              <w:t>P.TTGD đã tổ chức kiểm tra việc thực hiện kế hoạch giảng dạy và tổ chức thi tại trường; duy trì nề nếp việc thực hiện quy chế giảng dạy ngay từ đầu học kỳ; phối hợp với các cơ sở liên kết để giám sát việc thực hiện kế hoạch giảng dạy, thi học kỳ. (</w:t>
            </w:r>
            <w:r w:rsidRPr="00223725">
              <w:rPr>
                <w:i/>
                <w:sz w:val="24"/>
                <w:szCs w:val="24"/>
              </w:rPr>
              <w:t>có minh chứng đầy đủ về việc thực hiện).</w:t>
            </w:r>
          </w:p>
          <w:p w:rsidR="00C04C47" w:rsidRPr="00223725" w:rsidRDefault="00C04C47" w:rsidP="00C04C47">
            <w:pPr>
              <w:pStyle w:val="ListParagraph"/>
              <w:numPr>
                <w:ilvl w:val="0"/>
                <w:numId w:val="44"/>
              </w:numPr>
              <w:spacing w:line="288" w:lineRule="auto"/>
              <w:ind w:left="327" w:hanging="327"/>
              <w:rPr>
                <w:b/>
                <w:sz w:val="24"/>
                <w:szCs w:val="24"/>
              </w:rPr>
            </w:pPr>
            <w:r w:rsidRPr="00223725">
              <w:rPr>
                <w:b/>
                <w:sz w:val="24"/>
                <w:szCs w:val="24"/>
              </w:rPr>
              <w:t>Ghi nhận</w:t>
            </w:r>
          </w:p>
          <w:p w:rsidR="00C04C47" w:rsidRPr="00223725" w:rsidRDefault="00C04C47" w:rsidP="00E603FF">
            <w:pPr>
              <w:pStyle w:val="ListParagraph"/>
              <w:numPr>
                <w:ilvl w:val="0"/>
                <w:numId w:val="41"/>
              </w:numPr>
              <w:spacing w:line="288" w:lineRule="auto"/>
              <w:ind w:left="327" w:hanging="284"/>
              <w:rPr>
                <w:sz w:val="24"/>
                <w:szCs w:val="24"/>
              </w:rPr>
            </w:pPr>
            <w:r w:rsidRPr="00223725">
              <w:rPr>
                <w:sz w:val="24"/>
                <w:szCs w:val="24"/>
              </w:rPr>
              <w:t>P.TTGD không kiểm soát được việc giảm số lần vi phạm quy chế giảng dạy so với năm học trước của các đơn vị đào tạo.</w:t>
            </w:r>
          </w:p>
        </w:tc>
      </w:tr>
      <w:tr w:rsidR="002B5A59" w:rsidRPr="00223725" w:rsidTr="00FE56A4">
        <w:trPr>
          <w:gridAfter w:val="1"/>
          <w:wAfter w:w="700" w:type="dxa"/>
          <w:trHeight w:val="70"/>
        </w:trPr>
        <w:tc>
          <w:tcPr>
            <w:tcW w:w="700" w:type="dxa"/>
            <w:vAlign w:val="center"/>
          </w:tcPr>
          <w:p w:rsidR="002B5A59" w:rsidRPr="00223725" w:rsidRDefault="002B5A59" w:rsidP="00DF16EE">
            <w:pPr>
              <w:numPr>
                <w:ilvl w:val="0"/>
                <w:numId w:val="1"/>
              </w:numPr>
              <w:tabs>
                <w:tab w:val="center" w:pos="302"/>
              </w:tabs>
              <w:spacing w:before="120" w:after="60" w:line="288" w:lineRule="auto"/>
              <w:ind w:left="510"/>
              <w:jc w:val="center"/>
              <w:rPr>
                <w:b/>
                <w:sz w:val="24"/>
                <w:szCs w:val="24"/>
              </w:rPr>
            </w:pPr>
          </w:p>
        </w:tc>
        <w:tc>
          <w:tcPr>
            <w:tcW w:w="14326" w:type="dxa"/>
            <w:gridSpan w:val="13"/>
            <w:tcBorders>
              <w:bottom w:val="single" w:sz="4" w:space="0" w:color="auto"/>
            </w:tcBorders>
            <w:vAlign w:val="center"/>
          </w:tcPr>
          <w:p w:rsidR="002B5A59" w:rsidRPr="00223725" w:rsidRDefault="002B5A59" w:rsidP="0073751D">
            <w:pPr>
              <w:tabs>
                <w:tab w:val="center" w:pos="302"/>
              </w:tabs>
              <w:spacing w:before="120" w:after="60" w:line="288" w:lineRule="auto"/>
              <w:jc w:val="center"/>
              <w:rPr>
                <w:b/>
                <w:sz w:val="24"/>
                <w:szCs w:val="24"/>
              </w:rPr>
            </w:pPr>
            <w:r w:rsidRPr="00223725">
              <w:rPr>
                <w:b/>
                <w:sz w:val="24"/>
                <w:szCs w:val="24"/>
              </w:rPr>
              <w:t>CÔNG TÁC ĐÀO TẠO</w:t>
            </w:r>
          </w:p>
        </w:tc>
      </w:tr>
      <w:tr w:rsidR="002B5A59" w:rsidRPr="00223725" w:rsidTr="00FE56A4">
        <w:trPr>
          <w:gridAfter w:val="1"/>
          <w:wAfter w:w="700" w:type="dxa"/>
          <w:trHeight w:val="689"/>
        </w:trPr>
        <w:tc>
          <w:tcPr>
            <w:tcW w:w="700" w:type="dxa"/>
            <w:vAlign w:val="center"/>
          </w:tcPr>
          <w:p w:rsidR="002B5A59" w:rsidRPr="00223725" w:rsidRDefault="002B5A59" w:rsidP="00DF16EE">
            <w:pPr>
              <w:numPr>
                <w:ilvl w:val="0"/>
                <w:numId w:val="4"/>
              </w:numPr>
              <w:spacing w:line="288" w:lineRule="auto"/>
              <w:ind w:left="510"/>
              <w:jc w:val="center"/>
              <w:rPr>
                <w:b/>
                <w:sz w:val="24"/>
                <w:szCs w:val="24"/>
              </w:rPr>
            </w:pPr>
          </w:p>
        </w:tc>
        <w:tc>
          <w:tcPr>
            <w:tcW w:w="2301" w:type="dxa"/>
            <w:tcBorders>
              <w:bottom w:val="single" w:sz="4" w:space="0" w:color="auto"/>
            </w:tcBorders>
          </w:tcPr>
          <w:p w:rsidR="002B5A59" w:rsidRPr="00223725" w:rsidRDefault="002B5A59" w:rsidP="00614907">
            <w:pPr>
              <w:spacing w:line="288" w:lineRule="auto"/>
              <w:rPr>
                <w:b/>
                <w:sz w:val="24"/>
                <w:szCs w:val="24"/>
              </w:rPr>
            </w:pPr>
            <w:r w:rsidRPr="00223725">
              <w:rPr>
                <w:b/>
                <w:sz w:val="24"/>
                <w:szCs w:val="24"/>
              </w:rPr>
              <w:t>Thực hiện các giải pháp quản lý chất lượng toàn diện.</w:t>
            </w:r>
          </w:p>
        </w:tc>
        <w:tc>
          <w:tcPr>
            <w:tcW w:w="3006" w:type="dxa"/>
            <w:gridSpan w:val="2"/>
            <w:tcBorders>
              <w:bottom w:val="single" w:sz="4" w:space="0" w:color="auto"/>
            </w:tcBorders>
          </w:tcPr>
          <w:p w:rsidR="002B5A59" w:rsidRPr="00223725" w:rsidRDefault="009C5551" w:rsidP="003F1488">
            <w:pPr>
              <w:spacing w:line="288" w:lineRule="auto"/>
              <w:rPr>
                <w:sz w:val="24"/>
                <w:szCs w:val="24"/>
              </w:rPr>
            </w:pPr>
            <w:r w:rsidRPr="00223725">
              <w:rPr>
                <w:sz w:val="24"/>
                <w:szCs w:val="24"/>
              </w:rPr>
              <w:t xml:space="preserve">- </w:t>
            </w:r>
            <w:r w:rsidR="003F1488" w:rsidRPr="00223725">
              <w:rPr>
                <w:sz w:val="24"/>
                <w:szCs w:val="24"/>
              </w:rPr>
              <w:t>Các quy trình quản lý đào tạo được rà soát và điều chỉnh theo hướng hội nhập khu vực và thế giới.</w:t>
            </w:r>
          </w:p>
        </w:tc>
        <w:tc>
          <w:tcPr>
            <w:tcW w:w="4200" w:type="dxa"/>
            <w:tcBorders>
              <w:bottom w:val="single" w:sz="4" w:space="0" w:color="auto"/>
            </w:tcBorders>
          </w:tcPr>
          <w:p w:rsidR="002B5A59" w:rsidRPr="00223725" w:rsidRDefault="004F160B" w:rsidP="004F160B">
            <w:pPr>
              <w:spacing w:line="312" w:lineRule="auto"/>
              <w:jc w:val="both"/>
              <w:rPr>
                <w:sz w:val="24"/>
                <w:szCs w:val="24"/>
              </w:rPr>
            </w:pPr>
            <w:r w:rsidRPr="00223725">
              <w:rPr>
                <w:sz w:val="24"/>
                <w:szCs w:val="24"/>
              </w:rPr>
              <w:t>-</w:t>
            </w:r>
            <w:r w:rsidR="002B5A59" w:rsidRPr="00223725">
              <w:rPr>
                <w:sz w:val="24"/>
                <w:szCs w:val="24"/>
              </w:rPr>
              <w:t>Xây dựng hệ thống trợ lý giảng dạy.</w:t>
            </w:r>
          </w:p>
          <w:p w:rsidR="002B5A59" w:rsidRPr="00223725" w:rsidRDefault="003F1488" w:rsidP="00C85D77">
            <w:pPr>
              <w:spacing w:line="288" w:lineRule="auto"/>
              <w:rPr>
                <w:sz w:val="24"/>
                <w:szCs w:val="24"/>
              </w:rPr>
            </w:pPr>
            <w:r w:rsidRPr="00223725">
              <w:rPr>
                <w:sz w:val="24"/>
                <w:szCs w:val="24"/>
              </w:rPr>
              <w:t xml:space="preserve">- </w:t>
            </w:r>
            <w:r w:rsidR="002B5A59" w:rsidRPr="00223725">
              <w:rPr>
                <w:sz w:val="24"/>
                <w:szCs w:val="24"/>
              </w:rPr>
              <w:t xml:space="preserve">Xúc tiến tìm hiểu và từng bước </w:t>
            </w:r>
            <w:r w:rsidRPr="00223725">
              <w:rPr>
                <w:sz w:val="24"/>
                <w:szCs w:val="24"/>
              </w:rPr>
              <w:t xml:space="preserve">hoàn thiện hệ thống đào tạo </w:t>
            </w:r>
            <w:r w:rsidR="002B5A59" w:rsidRPr="00223725">
              <w:rPr>
                <w:sz w:val="24"/>
                <w:szCs w:val="24"/>
              </w:rPr>
              <w:t>theo tiêu chuẩn ABET.</w:t>
            </w:r>
          </w:p>
        </w:tc>
        <w:tc>
          <w:tcPr>
            <w:tcW w:w="992" w:type="dxa"/>
            <w:tcBorders>
              <w:bottom w:val="single" w:sz="4" w:space="0" w:color="auto"/>
            </w:tcBorders>
          </w:tcPr>
          <w:p w:rsidR="002B5A59" w:rsidRPr="00223725" w:rsidRDefault="00C85D77" w:rsidP="00614907">
            <w:pPr>
              <w:spacing w:line="288" w:lineRule="auto"/>
              <w:rPr>
                <w:sz w:val="24"/>
                <w:szCs w:val="24"/>
              </w:rPr>
            </w:pPr>
            <w:r w:rsidRPr="00223725">
              <w:rPr>
                <w:sz w:val="24"/>
                <w:szCs w:val="24"/>
              </w:rPr>
              <w:t>A. Giang</w:t>
            </w:r>
          </w:p>
        </w:tc>
        <w:tc>
          <w:tcPr>
            <w:tcW w:w="1299" w:type="dxa"/>
            <w:gridSpan w:val="3"/>
            <w:tcBorders>
              <w:bottom w:val="single" w:sz="4" w:space="0" w:color="auto"/>
            </w:tcBorders>
          </w:tcPr>
          <w:p w:rsidR="002B5A59" w:rsidRPr="00223725" w:rsidRDefault="002B5A59" w:rsidP="00614907">
            <w:pPr>
              <w:spacing w:line="288" w:lineRule="auto"/>
              <w:rPr>
                <w:sz w:val="24"/>
                <w:szCs w:val="24"/>
              </w:rPr>
            </w:pPr>
            <w:r w:rsidRPr="00223725">
              <w:rPr>
                <w:sz w:val="24"/>
                <w:szCs w:val="24"/>
              </w:rPr>
              <w:t>PĐT</w:t>
            </w:r>
          </w:p>
        </w:tc>
        <w:tc>
          <w:tcPr>
            <w:tcW w:w="1111" w:type="dxa"/>
            <w:gridSpan w:val="2"/>
            <w:tcBorders>
              <w:bottom w:val="single" w:sz="4" w:space="0" w:color="auto"/>
            </w:tcBorders>
          </w:tcPr>
          <w:p w:rsidR="002B5A59" w:rsidRPr="00223725" w:rsidRDefault="002B5A59" w:rsidP="00614907">
            <w:pPr>
              <w:spacing w:line="288" w:lineRule="auto"/>
              <w:rPr>
                <w:sz w:val="24"/>
                <w:szCs w:val="24"/>
              </w:rPr>
            </w:pPr>
            <w:r w:rsidRPr="00223725">
              <w:rPr>
                <w:sz w:val="24"/>
                <w:szCs w:val="24"/>
              </w:rPr>
              <w:t>Các khoa</w:t>
            </w:r>
          </w:p>
        </w:tc>
        <w:tc>
          <w:tcPr>
            <w:tcW w:w="1417" w:type="dxa"/>
            <w:gridSpan w:val="3"/>
            <w:tcBorders>
              <w:bottom w:val="single" w:sz="4" w:space="0" w:color="auto"/>
            </w:tcBorders>
          </w:tcPr>
          <w:p w:rsidR="002B5A59" w:rsidRPr="00223725" w:rsidRDefault="002B5A59" w:rsidP="003F1488">
            <w:pPr>
              <w:spacing w:line="288" w:lineRule="auto"/>
              <w:rPr>
                <w:sz w:val="24"/>
                <w:szCs w:val="24"/>
              </w:rPr>
            </w:pPr>
            <w:r w:rsidRPr="00223725">
              <w:rPr>
                <w:sz w:val="24"/>
                <w:szCs w:val="24"/>
              </w:rPr>
              <w:t>Cả năm</w:t>
            </w:r>
          </w:p>
        </w:tc>
      </w:tr>
      <w:tr w:rsidR="00D14FA1" w:rsidRPr="00223725" w:rsidTr="00FE56A4">
        <w:trPr>
          <w:gridAfter w:val="1"/>
          <w:wAfter w:w="700" w:type="dxa"/>
          <w:trHeight w:val="689"/>
        </w:trPr>
        <w:tc>
          <w:tcPr>
            <w:tcW w:w="700" w:type="dxa"/>
            <w:vAlign w:val="center"/>
          </w:tcPr>
          <w:p w:rsidR="00D14FA1" w:rsidRPr="00223725" w:rsidRDefault="00D14FA1" w:rsidP="00D14FA1">
            <w:pPr>
              <w:spacing w:line="288" w:lineRule="auto"/>
              <w:ind w:left="510"/>
              <w:rPr>
                <w:b/>
                <w:sz w:val="24"/>
                <w:szCs w:val="24"/>
              </w:rPr>
            </w:pPr>
          </w:p>
        </w:tc>
        <w:tc>
          <w:tcPr>
            <w:tcW w:w="14326" w:type="dxa"/>
            <w:gridSpan w:val="13"/>
            <w:tcBorders>
              <w:bottom w:val="single" w:sz="4" w:space="0" w:color="auto"/>
            </w:tcBorders>
          </w:tcPr>
          <w:p w:rsidR="00D14FA1" w:rsidRPr="00223725" w:rsidRDefault="00D14FA1" w:rsidP="00D14FA1">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p>
          <w:p w:rsidR="00D14FA1" w:rsidRPr="00223725" w:rsidRDefault="00CA3644" w:rsidP="00D14FA1">
            <w:pPr>
              <w:pStyle w:val="ListParagraph"/>
              <w:numPr>
                <w:ilvl w:val="0"/>
                <w:numId w:val="41"/>
              </w:numPr>
              <w:spacing w:line="288" w:lineRule="auto"/>
              <w:ind w:left="327" w:hanging="284"/>
              <w:rPr>
                <w:sz w:val="24"/>
                <w:szCs w:val="24"/>
              </w:rPr>
            </w:pPr>
            <w:r w:rsidRPr="00223725">
              <w:rPr>
                <w:sz w:val="24"/>
                <w:szCs w:val="24"/>
              </w:rPr>
              <w:t xml:space="preserve">Toàn trường có </w:t>
            </w:r>
            <w:r w:rsidR="00222CC8" w:rsidRPr="00223725">
              <w:rPr>
                <w:sz w:val="24"/>
                <w:szCs w:val="24"/>
              </w:rPr>
              <w:t xml:space="preserve">35 </w:t>
            </w:r>
            <w:r w:rsidRPr="00223725">
              <w:rPr>
                <w:sz w:val="24"/>
                <w:szCs w:val="24"/>
              </w:rPr>
              <w:t>giảng viên đăng ký có trợ giảng trong HKII năm học 2013-2014.</w:t>
            </w:r>
          </w:p>
          <w:p w:rsidR="00D14FA1" w:rsidRPr="00223725" w:rsidRDefault="00222CC8" w:rsidP="00D14FA1">
            <w:pPr>
              <w:pStyle w:val="ListParagraph"/>
              <w:numPr>
                <w:ilvl w:val="0"/>
                <w:numId w:val="41"/>
              </w:numPr>
              <w:spacing w:line="288" w:lineRule="auto"/>
              <w:ind w:left="327" w:hanging="284"/>
              <w:rPr>
                <w:sz w:val="24"/>
                <w:szCs w:val="24"/>
              </w:rPr>
            </w:pPr>
            <w:r w:rsidRPr="00223725">
              <w:rPr>
                <w:sz w:val="24"/>
                <w:szCs w:val="24"/>
              </w:rPr>
              <w:t xml:space="preserve">Tham gia tập huấn về kiểm định theo tiêu chuẩn ABET của học giả Fulbright </w:t>
            </w:r>
            <w:r w:rsidR="00F37DE9" w:rsidRPr="00223725">
              <w:rPr>
                <w:sz w:val="24"/>
                <w:szCs w:val="24"/>
              </w:rPr>
              <w:t xml:space="preserve"> tháng 8/2013. </w:t>
            </w:r>
            <w:r w:rsidRPr="00223725">
              <w:rPr>
                <w:sz w:val="24"/>
                <w:szCs w:val="24"/>
              </w:rPr>
              <w:t>(02 cán bộ tham dự)</w:t>
            </w:r>
            <w:r w:rsidR="00D14FA1" w:rsidRPr="00223725">
              <w:rPr>
                <w:sz w:val="24"/>
                <w:szCs w:val="24"/>
              </w:rPr>
              <w:t xml:space="preserve">. </w:t>
            </w:r>
          </w:p>
          <w:p w:rsidR="00D14FA1" w:rsidRPr="00223725" w:rsidRDefault="00D14FA1" w:rsidP="00D14FA1">
            <w:pPr>
              <w:pStyle w:val="ListParagraph"/>
              <w:numPr>
                <w:ilvl w:val="0"/>
                <w:numId w:val="42"/>
              </w:numPr>
              <w:spacing w:line="288" w:lineRule="auto"/>
              <w:ind w:left="327" w:hanging="327"/>
              <w:rPr>
                <w:sz w:val="24"/>
                <w:szCs w:val="24"/>
              </w:rPr>
            </w:pPr>
            <w:r w:rsidRPr="00223725">
              <w:rPr>
                <w:b/>
                <w:sz w:val="24"/>
                <w:szCs w:val="24"/>
              </w:rPr>
              <w:t>Minh chứng:</w:t>
            </w:r>
            <w:r w:rsidRPr="00223725">
              <w:rPr>
                <w:sz w:val="24"/>
                <w:szCs w:val="24"/>
              </w:rPr>
              <w:t xml:space="preserve"> </w:t>
            </w:r>
            <w:r w:rsidR="00222CC8" w:rsidRPr="00223725">
              <w:rPr>
                <w:sz w:val="24"/>
                <w:szCs w:val="24"/>
              </w:rPr>
              <w:t xml:space="preserve">Hồ sơ về quy định hệ thống trợ giảng, danh sách </w:t>
            </w:r>
            <w:r w:rsidR="00F37DE9" w:rsidRPr="00223725">
              <w:rPr>
                <w:sz w:val="24"/>
                <w:szCs w:val="24"/>
              </w:rPr>
              <w:t>đăng ký</w:t>
            </w:r>
            <w:r w:rsidRPr="00223725">
              <w:rPr>
                <w:sz w:val="24"/>
                <w:szCs w:val="24"/>
              </w:rPr>
              <w:t xml:space="preserve"> tại đơn vị. </w:t>
            </w:r>
          </w:p>
          <w:p w:rsidR="00D14FA1" w:rsidRPr="00223725" w:rsidRDefault="00D14FA1" w:rsidP="00F37DE9">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r w:rsidR="00F37DE9" w:rsidRPr="00223725">
              <w:rPr>
                <w:sz w:val="24"/>
                <w:szCs w:val="24"/>
              </w:rPr>
              <w:t>Phòng đang thực hiện rà soát và điều chỉnh các quy trình quản lý đào tạo</w:t>
            </w:r>
            <w:r w:rsidR="00457B04" w:rsidRPr="00223725">
              <w:rPr>
                <w:sz w:val="24"/>
                <w:szCs w:val="24"/>
              </w:rPr>
              <w:t xml:space="preserve"> </w:t>
            </w:r>
            <w:r w:rsidR="00F37DE9" w:rsidRPr="00223725">
              <w:rPr>
                <w:i/>
                <w:sz w:val="24"/>
                <w:szCs w:val="24"/>
              </w:rPr>
              <w:t>(đến 15/8/2014 mới hoàn tất)</w:t>
            </w:r>
            <w:r w:rsidR="00457B04" w:rsidRPr="00223725">
              <w:rPr>
                <w:i/>
                <w:sz w:val="24"/>
                <w:szCs w:val="24"/>
              </w:rPr>
              <w:t>.</w:t>
            </w:r>
          </w:p>
        </w:tc>
      </w:tr>
      <w:tr w:rsidR="00D14FA1" w:rsidRPr="00223725" w:rsidTr="00FE56A4">
        <w:trPr>
          <w:gridAfter w:val="1"/>
          <w:wAfter w:w="700" w:type="dxa"/>
          <w:trHeight w:val="771"/>
        </w:trPr>
        <w:tc>
          <w:tcPr>
            <w:tcW w:w="700" w:type="dxa"/>
            <w:vAlign w:val="center"/>
          </w:tcPr>
          <w:p w:rsidR="00D14FA1" w:rsidRPr="00223725" w:rsidRDefault="00D14FA1" w:rsidP="00DF16EE">
            <w:pPr>
              <w:numPr>
                <w:ilvl w:val="0"/>
                <w:numId w:val="4"/>
              </w:numPr>
              <w:spacing w:line="288" w:lineRule="auto"/>
              <w:ind w:left="510"/>
              <w:jc w:val="center"/>
              <w:rPr>
                <w:b/>
                <w:sz w:val="24"/>
                <w:szCs w:val="24"/>
              </w:rPr>
            </w:pPr>
          </w:p>
        </w:tc>
        <w:tc>
          <w:tcPr>
            <w:tcW w:w="2301" w:type="dxa"/>
            <w:tcBorders>
              <w:bottom w:val="single" w:sz="4" w:space="0" w:color="auto"/>
            </w:tcBorders>
          </w:tcPr>
          <w:p w:rsidR="00D14FA1" w:rsidRPr="00223725" w:rsidRDefault="00D14FA1" w:rsidP="00614907">
            <w:pPr>
              <w:spacing w:line="288" w:lineRule="auto"/>
              <w:rPr>
                <w:b/>
                <w:sz w:val="24"/>
                <w:szCs w:val="24"/>
              </w:rPr>
            </w:pPr>
            <w:r w:rsidRPr="00223725">
              <w:rPr>
                <w:b/>
                <w:sz w:val="24"/>
                <w:szCs w:val="24"/>
              </w:rPr>
              <w:t>Tăng cường các hoạt động chuyên môn</w:t>
            </w:r>
          </w:p>
        </w:tc>
        <w:tc>
          <w:tcPr>
            <w:tcW w:w="3006" w:type="dxa"/>
            <w:gridSpan w:val="2"/>
            <w:tcBorders>
              <w:bottom w:val="single" w:sz="4" w:space="0" w:color="auto"/>
            </w:tcBorders>
          </w:tcPr>
          <w:p w:rsidR="00D14FA1" w:rsidRPr="00223725" w:rsidRDefault="00D14FA1" w:rsidP="00614907">
            <w:pPr>
              <w:spacing w:line="288" w:lineRule="auto"/>
              <w:rPr>
                <w:sz w:val="24"/>
                <w:szCs w:val="24"/>
              </w:rPr>
            </w:pPr>
            <w:r w:rsidRPr="00223725">
              <w:rPr>
                <w:sz w:val="24"/>
                <w:szCs w:val="24"/>
              </w:rPr>
              <w:t>- Có các giải pháp nâng cao năng lực giảng dạy và học tập cho CBVC và SV.</w:t>
            </w:r>
          </w:p>
          <w:p w:rsidR="00D14FA1" w:rsidRPr="00223725" w:rsidRDefault="00D14FA1" w:rsidP="00614907">
            <w:pPr>
              <w:spacing w:line="288" w:lineRule="auto"/>
              <w:rPr>
                <w:sz w:val="24"/>
                <w:szCs w:val="24"/>
              </w:rPr>
            </w:pPr>
          </w:p>
          <w:p w:rsidR="00D14FA1" w:rsidRPr="00223725" w:rsidRDefault="00D14FA1" w:rsidP="00614907">
            <w:pPr>
              <w:spacing w:line="288" w:lineRule="auto"/>
              <w:rPr>
                <w:sz w:val="24"/>
                <w:szCs w:val="24"/>
              </w:rPr>
            </w:pPr>
          </w:p>
          <w:p w:rsidR="00D14FA1" w:rsidRPr="00223725" w:rsidRDefault="00D14FA1" w:rsidP="00614907">
            <w:pPr>
              <w:spacing w:line="288" w:lineRule="auto"/>
              <w:rPr>
                <w:sz w:val="24"/>
                <w:szCs w:val="24"/>
              </w:rPr>
            </w:pPr>
          </w:p>
          <w:p w:rsidR="00D14FA1" w:rsidRPr="00223725" w:rsidRDefault="00D14FA1" w:rsidP="00614907">
            <w:pPr>
              <w:spacing w:line="288" w:lineRule="auto"/>
              <w:rPr>
                <w:sz w:val="24"/>
                <w:szCs w:val="24"/>
              </w:rPr>
            </w:pPr>
          </w:p>
          <w:p w:rsidR="00D14FA1" w:rsidRPr="00223725" w:rsidRDefault="00D14FA1" w:rsidP="00614907">
            <w:pPr>
              <w:spacing w:line="288" w:lineRule="auto"/>
              <w:rPr>
                <w:sz w:val="24"/>
                <w:szCs w:val="24"/>
              </w:rPr>
            </w:pPr>
            <w:r w:rsidRPr="00223725">
              <w:rPr>
                <w:sz w:val="24"/>
                <w:szCs w:val="24"/>
              </w:rPr>
              <w:t>- Ban hành quy chế hoạt động học thuật của các bộ môn.</w:t>
            </w:r>
          </w:p>
        </w:tc>
        <w:tc>
          <w:tcPr>
            <w:tcW w:w="4200" w:type="dxa"/>
            <w:tcBorders>
              <w:bottom w:val="single" w:sz="4" w:space="0" w:color="auto"/>
            </w:tcBorders>
          </w:tcPr>
          <w:p w:rsidR="00D14FA1" w:rsidRPr="00223725" w:rsidRDefault="00D14FA1" w:rsidP="00614907">
            <w:pPr>
              <w:spacing w:line="288" w:lineRule="auto"/>
              <w:rPr>
                <w:sz w:val="24"/>
                <w:szCs w:val="24"/>
              </w:rPr>
            </w:pPr>
            <w:r w:rsidRPr="00223725">
              <w:rPr>
                <w:sz w:val="24"/>
                <w:szCs w:val="24"/>
              </w:rPr>
              <w:lastRenderedPageBreak/>
              <w:t xml:space="preserve">-Tiếp tục và mở rộng việc bồi dưỡng giảng viên để thực hiện đổi mới phương pháp dạy và học, đa dạng hóa phương </w:t>
            </w:r>
            <w:r w:rsidRPr="00223725">
              <w:rPr>
                <w:sz w:val="24"/>
                <w:szCs w:val="24"/>
              </w:rPr>
              <w:lastRenderedPageBreak/>
              <w:t>pháp kiểm tra đánh giá.</w:t>
            </w:r>
          </w:p>
          <w:p w:rsidR="00D14FA1" w:rsidRPr="00223725" w:rsidRDefault="00D14FA1" w:rsidP="00614907">
            <w:pPr>
              <w:spacing w:line="288" w:lineRule="auto"/>
              <w:rPr>
                <w:sz w:val="24"/>
                <w:szCs w:val="24"/>
              </w:rPr>
            </w:pPr>
            <w:r w:rsidRPr="00223725">
              <w:rPr>
                <w:sz w:val="24"/>
                <w:szCs w:val="24"/>
              </w:rPr>
              <w:t>- Ban hành quy định về các hoạt động của giảng viên và qui đổi giờ chuẩn.</w:t>
            </w:r>
          </w:p>
          <w:p w:rsidR="00D14FA1" w:rsidRPr="00223725" w:rsidRDefault="00D14FA1" w:rsidP="00614907">
            <w:pPr>
              <w:spacing w:line="288" w:lineRule="auto"/>
              <w:rPr>
                <w:sz w:val="24"/>
                <w:szCs w:val="24"/>
              </w:rPr>
            </w:pPr>
          </w:p>
          <w:p w:rsidR="00D14FA1" w:rsidRPr="00223725" w:rsidRDefault="00D14FA1" w:rsidP="00614907">
            <w:pPr>
              <w:spacing w:line="288" w:lineRule="auto"/>
              <w:rPr>
                <w:sz w:val="24"/>
                <w:szCs w:val="24"/>
              </w:rPr>
            </w:pPr>
            <w:r w:rsidRPr="00223725">
              <w:rPr>
                <w:sz w:val="24"/>
                <w:szCs w:val="24"/>
              </w:rPr>
              <w:t xml:space="preserve">-Nâng cao năng lực chuyên môn và kỹ năng cho cán bộ giảng dạy để đảm bảo chất lượng giảng dạy. </w:t>
            </w:r>
          </w:p>
          <w:p w:rsidR="00D14FA1" w:rsidRPr="00223725" w:rsidRDefault="00D14FA1" w:rsidP="00167F3D">
            <w:pPr>
              <w:spacing w:line="288" w:lineRule="auto"/>
              <w:rPr>
                <w:sz w:val="24"/>
                <w:szCs w:val="24"/>
              </w:rPr>
            </w:pPr>
            <w:r w:rsidRPr="00223725">
              <w:rPr>
                <w:sz w:val="24"/>
                <w:szCs w:val="24"/>
              </w:rPr>
              <w:t xml:space="preserve">- Phối hợp với các doanh nghiệp và tìm nguồn mở các lớp bồi dưỡng, đào tạo ngắn hạn. </w:t>
            </w:r>
          </w:p>
          <w:p w:rsidR="00D14FA1" w:rsidRPr="00223725" w:rsidRDefault="00D14FA1" w:rsidP="00167F3D">
            <w:pPr>
              <w:spacing w:line="288" w:lineRule="auto"/>
              <w:rPr>
                <w:sz w:val="24"/>
                <w:szCs w:val="24"/>
              </w:rPr>
            </w:pPr>
            <w:r w:rsidRPr="00223725">
              <w:rPr>
                <w:sz w:val="24"/>
                <w:szCs w:val="24"/>
              </w:rPr>
              <w:t>- Tăng cường hoạt động học thuật của các khoa, bộ môn.</w:t>
            </w:r>
          </w:p>
        </w:tc>
        <w:tc>
          <w:tcPr>
            <w:tcW w:w="992" w:type="dxa"/>
            <w:tcBorders>
              <w:bottom w:val="single" w:sz="4" w:space="0" w:color="auto"/>
            </w:tcBorders>
          </w:tcPr>
          <w:p w:rsidR="00D14FA1" w:rsidRPr="00223725" w:rsidRDefault="00D14FA1" w:rsidP="00614907">
            <w:pPr>
              <w:spacing w:line="288" w:lineRule="auto"/>
              <w:rPr>
                <w:sz w:val="24"/>
                <w:szCs w:val="24"/>
              </w:rPr>
            </w:pPr>
            <w:r w:rsidRPr="00223725">
              <w:rPr>
                <w:sz w:val="24"/>
                <w:szCs w:val="24"/>
              </w:rPr>
              <w:lastRenderedPageBreak/>
              <w:t>A. Giang</w:t>
            </w:r>
          </w:p>
        </w:tc>
        <w:tc>
          <w:tcPr>
            <w:tcW w:w="1299" w:type="dxa"/>
            <w:gridSpan w:val="3"/>
            <w:tcBorders>
              <w:bottom w:val="single" w:sz="4" w:space="0" w:color="auto"/>
            </w:tcBorders>
          </w:tcPr>
          <w:p w:rsidR="00D14FA1" w:rsidRPr="00223725" w:rsidRDefault="00D14FA1" w:rsidP="00614907">
            <w:pPr>
              <w:spacing w:line="288" w:lineRule="auto"/>
              <w:rPr>
                <w:sz w:val="24"/>
                <w:szCs w:val="24"/>
              </w:rPr>
            </w:pPr>
            <w:r w:rsidRPr="00223725">
              <w:rPr>
                <w:sz w:val="24"/>
                <w:szCs w:val="24"/>
              </w:rPr>
              <w:t>PĐT</w:t>
            </w:r>
          </w:p>
          <w:p w:rsidR="00D14FA1" w:rsidRPr="00223725" w:rsidRDefault="00D14FA1" w:rsidP="009C5551">
            <w:pPr>
              <w:spacing w:line="288" w:lineRule="auto"/>
              <w:rPr>
                <w:sz w:val="24"/>
                <w:szCs w:val="24"/>
              </w:rPr>
            </w:pPr>
          </w:p>
        </w:tc>
        <w:tc>
          <w:tcPr>
            <w:tcW w:w="1111" w:type="dxa"/>
            <w:gridSpan w:val="2"/>
            <w:tcBorders>
              <w:bottom w:val="single" w:sz="4" w:space="0" w:color="auto"/>
            </w:tcBorders>
          </w:tcPr>
          <w:p w:rsidR="00D14FA1" w:rsidRPr="00223725" w:rsidRDefault="00D14FA1" w:rsidP="00167F3D">
            <w:pPr>
              <w:spacing w:line="288" w:lineRule="auto"/>
              <w:rPr>
                <w:sz w:val="24"/>
                <w:szCs w:val="24"/>
              </w:rPr>
            </w:pPr>
            <w:r w:rsidRPr="00223725">
              <w:rPr>
                <w:sz w:val="24"/>
                <w:szCs w:val="24"/>
              </w:rPr>
              <w:t xml:space="preserve">Các khoa, Viện </w:t>
            </w:r>
            <w:r w:rsidRPr="00223725">
              <w:rPr>
                <w:sz w:val="24"/>
                <w:szCs w:val="24"/>
              </w:rPr>
              <w:lastRenderedPageBreak/>
              <w:t>NCĐT SPKT, Trung tâm đào tạo ngắn hạn.</w:t>
            </w:r>
          </w:p>
          <w:p w:rsidR="00D14FA1" w:rsidRPr="00223725" w:rsidRDefault="00D14FA1" w:rsidP="00167F3D">
            <w:pPr>
              <w:spacing w:line="288" w:lineRule="auto"/>
              <w:rPr>
                <w:sz w:val="24"/>
                <w:szCs w:val="24"/>
              </w:rPr>
            </w:pPr>
          </w:p>
          <w:p w:rsidR="00D14FA1" w:rsidRPr="00223725" w:rsidRDefault="00D14FA1" w:rsidP="00167F3D">
            <w:pPr>
              <w:spacing w:line="288" w:lineRule="auto"/>
              <w:rPr>
                <w:sz w:val="24"/>
                <w:szCs w:val="24"/>
              </w:rPr>
            </w:pPr>
            <w:r w:rsidRPr="00223725">
              <w:rPr>
                <w:sz w:val="24"/>
                <w:szCs w:val="24"/>
              </w:rPr>
              <w:t>Các bộ môn</w:t>
            </w:r>
          </w:p>
          <w:p w:rsidR="00D14FA1" w:rsidRPr="00223725" w:rsidRDefault="00D14FA1" w:rsidP="00167F3D">
            <w:pPr>
              <w:spacing w:line="288" w:lineRule="auto"/>
              <w:rPr>
                <w:sz w:val="24"/>
                <w:szCs w:val="24"/>
              </w:rPr>
            </w:pPr>
          </w:p>
        </w:tc>
        <w:tc>
          <w:tcPr>
            <w:tcW w:w="1417" w:type="dxa"/>
            <w:gridSpan w:val="3"/>
            <w:tcBorders>
              <w:bottom w:val="single" w:sz="4" w:space="0" w:color="auto"/>
            </w:tcBorders>
          </w:tcPr>
          <w:p w:rsidR="00D14FA1" w:rsidRPr="00223725" w:rsidRDefault="00D14FA1" w:rsidP="00725FD6">
            <w:pPr>
              <w:spacing w:line="288" w:lineRule="auto"/>
              <w:jc w:val="center"/>
              <w:rPr>
                <w:sz w:val="24"/>
                <w:szCs w:val="24"/>
              </w:rPr>
            </w:pPr>
            <w:r w:rsidRPr="00223725">
              <w:rPr>
                <w:sz w:val="24"/>
                <w:szCs w:val="24"/>
              </w:rPr>
              <w:lastRenderedPageBreak/>
              <w:t>HK1</w:t>
            </w:r>
          </w:p>
          <w:p w:rsidR="00D14FA1" w:rsidRPr="00223725" w:rsidRDefault="00D14FA1" w:rsidP="00614907">
            <w:pPr>
              <w:spacing w:line="288" w:lineRule="auto"/>
              <w:rPr>
                <w:sz w:val="24"/>
                <w:szCs w:val="24"/>
              </w:rPr>
            </w:pPr>
          </w:p>
          <w:p w:rsidR="00D14FA1" w:rsidRPr="00223725" w:rsidRDefault="00D14FA1" w:rsidP="00614907">
            <w:pPr>
              <w:spacing w:line="288" w:lineRule="auto"/>
              <w:rPr>
                <w:sz w:val="24"/>
                <w:szCs w:val="24"/>
              </w:rPr>
            </w:pPr>
          </w:p>
          <w:p w:rsidR="00D14FA1" w:rsidRPr="00223725" w:rsidRDefault="00D14FA1" w:rsidP="00614907">
            <w:pPr>
              <w:spacing w:line="288" w:lineRule="auto"/>
              <w:rPr>
                <w:sz w:val="24"/>
                <w:szCs w:val="24"/>
              </w:rPr>
            </w:pPr>
          </w:p>
          <w:p w:rsidR="00D14FA1" w:rsidRPr="00223725" w:rsidRDefault="00D14FA1" w:rsidP="00725FD6">
            <w:pPr>
              <w:spacing w:line="288" w:lineRule="auto"/>
              <w:jc w:val="center"/>
              <w:rPr>
                <w:sz w:val="24"/>
                <w:szCs w:val="24"/>
              </w:rPr>
            </w:pPr>
            <w:r w:rsidRPr="00223725">
              <w:rPr>
                <w:sz w:val="24"/>
                <w:szCs w:val="24"/>
              </w:rPr>
              <w:t>Cả năm</w:t>
            </w:r>
          </w:p>
        </w:tc>
      </w:tr>
      <w:tr w:rsidR="00F37DE9" w:rsidRPr="00223725" w:rsidTr="00FE56A4">
        <w:trPr>
          <w:gridAfter w:val="1"/>
          <w:wAfter w:w="700" w:type="dxa"/>
          <w:trHeight w:val="771"/>
        </w:trPr>
        <w:tc>
          <w:tcPr>
            <w:tcW w:w="700" w:type="dxa"/>
            <w:vAlign w:val="center"/>
          </w:tcPr>
          <w:p w:rsidR="00F37DE9" w:rsidRPr="00223725" w:rsidRDefault="00F37DE9" w:rsidP="00F37DE9">
            <w:pPr>
              <w:spacing w:line="288" w:lineRule="auto"/>
              <w:ind w:left="510"/>
              <w:rPr>
                <w:b/>
                <w:sz w:val="24"/>
                <w:szCs w:val="24"/>
              </w:rPr>
            </w:pPr>
          </w:p>
        </w:tc>
        <w:tc>
          <w:tcPr>
            <w:tcW w:w="14326" w:type="dxa"/>
            <w:gridSpan w:val="13"/>
            <w:tcBorders>
              <w:bottom w:val="single" w:sz="4" w:space="0" w:color="auto"/>
            </w:tcBorders>
          </w:tcPr>
          <w:p w:rsidR="00F37DE9" w:rsidRPr="00223725" w:rsidRDefault="00F37DE9" w:rsidP="00F37DE9">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p>
          <w:p w:rsidR="00941EBE" w:rsidRPr="00223725" w:rsidRDefault="00DC0B36" w:rsidP="00F37DE9">
            <w:pPr>
              <w:pStyle w:val="ListParagraph"/>
              <w:numPr>
                <w:ilvl w:val="0"/>
                <w:numId w:val="41"/>
              </w:numPr>
              <w:spacing w:line="288" w:lineRule="auto"/>
              <w:ind w:left="327" w:hanging="284"/>
              <w:rPr>
                <w:sz w:val="24"/>
                <w:szCs w:val="24"/>
              </w:rPr>
            </w:pPr>
            <w:r w:rsidRPr="00223725">
              <w:rPr>
                <w:sz w:val="24"/>
                <w:szCs w:val="24"/>
              </w:rPr>
              <w:t>Tổ chức hội thảo nâng ca</w:t>
            </w:r>
            <w:r w:rsidR="00941EBE" w:rsidRPr="00223725">
              <w:rPr>
                <w:sz w:val="24"/>
                <w:szCs w:val="24"/>
              </w:rPr>
              <w:t>o năng lực giảng dạy và học tập cho CBVC</w:t>
            </w:r>
            <w:r w:rsidR="005C49F9" w:rsidRPr="00223725">
              <w:rPr>
                <w:sz w:val="24"/>
                <w:szCs w:val="24"/>
              </w:rPr>
              <w:t xml:space="preserve"> và SV.</w:t>
            </w:r>
          </w:p>
          <w:p w:rsidR="00F37DE9" w:rsidRPr="00223725" w:rsidRDefault="00F37DE9" w:rsidP="00F37DE9">
            <w:pPr>
              <w:pStyle w:val="ListParagraph"/>
              <w:numPr>
                <w:ilvl w:val="0"/>
                <w:numId w:val="41"/>
              </w:numPr>
              <w:spacing w:line="288" w:lineRule="auto"/>
              <w:ind w:left="327" w:hanging="284"/>
              <w:rPr>
                <w:sz w:val="24"/>
                <w:szCs w:val="24"/>
              </w:rPr>
            </w:pPr>
            <w:r w:rsidRPr="00223725">
              <w:rPr>
                <w:sz w:val="24"/>
                <w:szCs w:val="24"/>
              </w:rPr>
              <w:t>03 lớp bồi dưỡng sau đại học tại các địa phương.</w:t>
            </w:r>
          </w:p>
          <w:p w:rsidR="00941EBE" w:rsidRPr="00223725" w:rsidRDefault="00941EBE" w:rsidP="005C49F9">
            <w:pPr>
              <w:pStyle w:val="ListParagraph"/>
              <w:numPr>
                <w:ilvl w:val="0"/>
                <w:numId w:val="41"/>
              </w:numPr>
              <w:spacing w:line="288" w:lineRule="auto"/>
              <w:ind w:left="327" w:hanging="284"/>
              <w:rPr>
                <w:sz w:val="24"/>
                <w:szCs w:val="24"/>
              </w:rPr>
            </w:pPr>
            <w:r w:rsidRPr="00223725">
              <w:rPr>
                <w:sz w:val="24"/>
                <w:szCs w:val="24"/>
              </w:rPr>
              <w:t>Ban hành quy định qui đổi các hoạt động học thuật thành khối lượng NCKH (tháng 01/2014)</w:t>
            </w:r>
            <w:r w:rsidR="00F37DE9" w:rsidRPr="00223725">
              <w:rPr>
                <w:sz w:val="24"/>
                <w:szCs w:val="24"/>
              </w:rPr>
              <w:t xml:space="preserve">. </w:t>
            </w:r>
          </w:p>
          <w:p w:rsidR="00F37DE9" w:rsidRPr="00223725" w:rsidRDefault="00F37DE9" w:rsidP="00F37DE9">
            <w:pPr>
              <w:pStyle w:val="ListParagraph"/>
              <w:numPr>
                <w:ilvl w:val="0"/>
                <w:numId w:val="42"/>
              </w:numPr>
              <w:spacing w:line="288" w:lineRule="auto"/>
              <w:ind w:left="327" w:hanging="327"/>
              <w:rPr>
                <w:sz w:val="24"/>
                <w:szCs w:val="24"/>
              </w:rPr>
            </w:pPr>
            <w:r w:rsidRPr="00223725">
              <w:rPr>
                <w:b/>
                <w:sz w:val="24"/>
                <w:szCs w:val="24"/>
              </w:rPr>
              <w:t>Minh chứng:</w:t>
            </w:r>
            <w:r w:rsidRPr="00223725">
              <w:rPr>
                <w:sz w:val="24"/>
                <w:szCs w:val="24"/>
              </w:rPr>
              <w:t xml:space="preserve"> Hồ sơ về quy định hệ thống trợ giảng, danh sách đăng ký</w:t>
            </w:r>
            <w:r w:rsidR="005C49F9" w:rsidRPr="00223725">
              <w:rPr>
                <w:sz w:val="24"/>
                <w:szCs w:val="24"/>
              </w:rPr>
              <w:t>, hồ sơ tổ chức hội thảo nâng cao năng lực chuyên môn và kỹ năng cho CBGD</w:t>
            </w:r>
            <w:r w:rsidRPr="00223725">
              <w:rPr>
                <w:sz w:val="24"/>
                <w:szCs w:val="24"/>
              </w:rPr>
              <w:t xml:space="preserve"> tại đơn vị. </w:t>
            </w:r>
          </w:p>
          <w:p w:rsidR="005C49F9" w:rsidRPr="00223725" w:rsidRDefault="00F37DE9" w:rsidP="005C49F9">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p>
          <w:p w:rsidR="00F37DE9" w:rsidRPr="00223725" w:rsidRDefault="005C49F9" w:rsidP="005C49F9">
            <w:pPr>
              <w:spacing w:line="288" w:lineRule="auto"/>
              <w:rPr>
                <w:i/>
                <w:sz w:val="24"/>
                <w:szCs w:val="24"/>
              </w:rPr>
            </w:pPr>
            <w:r w:rsidRPr="00223725">
              <w:rPr>
                <w:sz w:val="24"/>
                <w:szCs w:val="24"/>
              </w:rPr>
              <w:t>-</w:t>
            </w:r>
            <w:r w:rsidR="003F43B8" w:rsidRPr="00223725">
              <w:rPr>
                <w:sz w:val="24"/>
                <w:szCs w:val="24"/>
              </w:rPr>
              <w:t xml:space="preserve"> </w:t>
            </w:r>
            <w:r w:rsidRPr="00223725">
              <w:rPr>
                <w:sz w:val="24"/>
                <w:szCs w:val="24"/>
              </w:rPr>
              <w:t xml:space="preserve">Chưa ban hành quy chế hoạt động học thuật của các bộ môn. </w:t>
            </w:r>
            <w:r w:rsidRPr="00223725">
              <w:rPr>
                <w:i/>
                <w:sz w:val="24"/>
                <w:szCs w:val="24"/>
              </w:rPr>
              <w:t>(P.ĐT phản hồi là kết hợp với Viện SPKT nhưng theo Viện thì Viện chỉ ban hành “</w:t>
            </w:r>
            <w:r w:rsidR="00C423A9" w:rsidRPr="00223725">
              <w:rPr>
                <w:i/>
                <w:sz w:val="24"/>
                <w:szCs w:val="24"/>
              </w:rPr>
              <w:t xml:space="preserve">Quy </w:t>
            </w:r>
            <w:r w:rsidRPr="00223725">
              <w:rPr>
                <w:i/>
                <w:sz w:val="24"/>
                <w:szCs w:val="24"/>
              </w:rPr>
              <w:t>chế hoạt động học thuật của Viện”)</w:t>
            </w:r>
            <w:r w:rsidR="000210C2" w:rsidRPr="00223725">
              <w:rPr>
                <w:i/>
                <w:sz w:val="24"/>
                <w:szCs w:val="24"/>
              </w:rPr>
              <w:t>.</w:t>
            </w:r>
          </w:p>
          <w:p w:rsidR="005C49F9" w:rsidRPr="00223725" w:rsidRDefault="005C49F9" w:rsidP="005C49F9">
            <w:pPr>
              <w:spacing w:line="288" w:lineRule="auto"/>
              <w:rPr>
                <w:i/>
                <w:sz w:val="24"/>
                <w:szCs w:val="24"/>
              </w:rPr>
            </w:pPr>
            <w:r w:rsidRPr="00223725">
              <w:rPr>
                <w:sz w:val="24"/>
                <w:szCs w:val="24"/>
              </w:rPr>
              <w:t>-</w:t>
            </w:r>
            <w:r w:rsidR="003F43B8" w:rsidRPr="00223725">
              <w:rPr>
                <w:sz w:val="24"/>
                <w:szCs w:val="24"/>
              </w:rPr>
              <w:t xml:space="preserve"> </w:t>
            </w:r>
            <w:r w:rsidRPr="00223725">
              <w:rPr>
                <w:sz w:val="24"/>
                <w:szCs w:val="24"/>
              </w:rPr>
              <w:t xml:space="preserve">Chưa </w:t>
            </w:r>
            <w:r w:rsidR="000210C2" w:rsidRPr="00223725">
              <w:rPr>
                <w:sz w:val="24"/>
                <w:szCs w:val="24"/>
              </w:rPr>
              <w:t xml:space="preserve">kiểm soát được hoạt động </w:t>
            </w:r>
            <w:r w:rsidRPr="00223725">
              <w:rPr>
                <w:sz w:val="24"/>
                <w:szCs w:val="24"/>
              </w:rPr>
              <w:t>phối hợp với các doanh nghiệp và tìm nguồn mở các lớp bồi dưỡng, đào tạo ngắn hạn.</w:t>
            </w:r>
            <w:r w:rsidR="000210C2" w:rsidRPr="00223725">
              <w:rPr>
                <w:sz w:val="24"/>
                <w:szCs w:val="24"/>
              </w:rPr>
              <w:t xml:space="preserve"> </w:t>
            </w:r>
            <w:r w:rsidR="000210C2" w:rsidRPr="00223725">
              <w:rPr>
                <w:i/>
                <w:sz w:val="24"/>
                <w:szCs w:val="24"/>
              </w:rPr>
              <w:t>(P.ĐT phản hồi do Viện SPKT và TT bồi dưỡng ngắn hạn thực hiện).</w:t>
            </w:r>
          </w:p>
          <w:p w:rsidR="005C49F9" w:rsidRPr="00223725" w:rsidRDefault="005C49F9" w:rsidP="000210C2">
            <w:pPr>
              <w:spacing w:line="288" w:lineRule="auto"/>
              <w:rPr>
                <w:sz w:val="24"/>
                <w:szCs w:val="24"/>
              </w:rPr>
            </w:pPr>
            <w:r w:rsidRPr="00223725">
              <w:rPr>
                <w:sz w:val="24"/>
                <w:szCs w:val="24"/>
              </w:rPr>
              <w:t>-</w:t>
            </w:r>
            <w:r w:rsidR="003F43B8" w:rsidRPr="00223725">
              <w:rPr>
                <w:sz w:val="24"/>
                <w:szCs w:val="24"/>
              </w:rPr>
              <w:t xml:space="preserve"> </w:t>
            </w:r>
            <w:r w:rsidRPr="00223725">
              <w:rPr>
                <w:sz w:val="24"/>
                <w:szCs w:val="24"/>
              </w:rPr>
              <w:t>Chưa kiểm soát được hoạt động:Tăng cường hoạt động học thuật của các khoa, bộ môn.</w:t>
            </w:r>
            <w:r w:rsidR="000210C2" w:rsidRPr="00223725">
              <w:rPr>
                <w:i/>
                <w:sz w:val="24"/>
                <w:szCs w:val="24"/>
              </w:rPr>
              <w:t xml:space="preserve"> </w:t>
            </w:r>
          </w:p>
        </w:tc>
      </w:tr>
      <w:tr w:rsidR="00F37DE9" w:rsidRPr="00223725" w:rsidTr="00FE56A4">
        <w:trPr>
          <w:gridAfter w:val="1"/>
          <w:wAfter w:w="700" w:type="dxa"/>
          <w:trHeight w:val="771"/>
        </w:trPr>
        <w:tc>
          <w:tcPr>
            <w:tcW w:w="700" w:type="dxa"/>
            <w:vAlign w:val="center"/>
          </w:tcPr>
          <w:p w:rsidR="00F37DE9" w:rsidRPr="00223725" w:rsidRDefault="00F37DE9" w:rsidP="00DF16EE">
            <w:pPr>
              <w:numPr>
                <w:ilvl w:val="0"/>
                <w:numId w:val="4"/>
              </w:numPr>
              <w:spacing w:line="288" w:lineRule="auto"/>
              <w:ind w:left="510"/>
              <w:jc w:val="center"/>
              <w:rPr>
                <w:b/>
                <w:sz w:val="24"/>
                <w:szCs w:val="24"/>
              </w:rPr>
            </w:pPr>
          </w:p>
        </w:tc>
        <w:tc>
          <w:tcPr>
            <w:tcW w:w="2301" w:type="dxa"/>
            <w:tcBorders>
              <w:bottom w:val="single" w:sz="4" w:space="0" w:color="auto"/>
            </w:tcBorders>
          </w:tcPr>
          <w:p w:rsidR="00F37DE9" w:rsidRPr="00223725" w:rsidRDefault="00F37DE9" w:rsidP="00614907">
            <w:pPr>
              <w:spacing w:line="288" w:lineRule="auto"/>
              <w:rPr>
                <w:b/>
                <w:sz w:val="24"/>
                <w:szCs w:val="24"/>
              </w:rPr>
            </w:pPr>
            <w:r w:rsidRPr="00223725">
              <w:rPr>
                <w:b/>
                <w:sz w:val="24"/>
                <w:szCs w:val="24"/>
              </w:rPr>
              <w:t>Mở rộng qui mô và nâng cao chất lượng đào tạo đại học, SĐH.</w:t>
            </w:r>
          </w:p>
          <w:p w:rsidR="00F37DE9" w:rsidRPr="00223725" w:rsidRDefault="00F37DE9" w:rsidP="00614907">
            <w:pPr>
              <w:spacing w:line="288" w:lineRule="auto"/>
              <w:rPr>
                <w:b/>
                <w:sz w:val="24"/>
                <w:szCs w:val="24"/>
              </w:rPr>
            </w:pPr>
          </w:p>
          <w:p w:rsidR="00F37DE9" w:rsidRPr="00223725" w:rsidRDefault="00F37DE9" w:rsidP="00614907">
            <w:pPr>
              <w:spacing w:line="288" w:lineRule="auto"/>
              <w:rPr>
                <w:b/>
                <w:sz w:val="24"/>
                <w:szCs w:val="24"/>
              </w:rPr>
            </w:pPr>
          </w:p>
        </w:tc>
        <w:tc>
          <w:tcPr>
            <w:tcW w:w="3006" w:type="dxa"/>
            <w:gridSpan w:val="2"/>
            <w:tcBorders>
              <w:bottom w:val="single" w:sz="4" w:space="0" w:color="auto"/>
            </w:tcBorders>
          </w:tcPr>
          <w:p w:rsidR="00F37DE9" w:rsidRPr="00223725" w:rsidRDefault="00F37DE9" w:rsidP="006D14AC">
            <w:pPr>
              <w:spacing w:line="288" w:lineRule="auto"/>
              <w:rPr>
                <w:b/>
                <w:sz w:val="24"/>
                <w:szCs w:val="24"/>
              </w:rPr>
            </w:pPr>
            <w:r w:rsidRPr="00223725">
              <w:rPr>
                <w:b/>
                <w:sz w:val="24"/>
                <w:szCs w:val="24"/>
              </w:rPr>
              <w:t>Mở rộng qui mô</w:t>
            </w:r>
          </w:p>
          <w:p w:rsidR="00F37DE9" w:rsidRPr="00223725" w:rsidRDefault="00F37DE9" w:rsidP="006D14AC">
            <w:pPr>
              <w:spacing w:line="288" w:lineRule="auto"/>
              <w:rPr>
                <w:sz w:val="24"/>
                <w:szCs w:val="24"/>
              </w:rPr>
            </w:pPr>
            <w:r w:rsidRPr="00223725">
              <w:rPr>
                <w:sz w:val="24"/>
                <w:szCs w:val="24"/>
              </w:rPr>
              <w:t>- Có kế hoạch mở ngành đào tạo bậc đại học các ngành phi truyền thống</w:t>
            </w:r>
          </w:p>
          <w:p w:rsidR="00F37DE9" w:rsidRPr="00223725" w:rsidRDefault="00F37DE9" w:rsidP="005531BB">
            <w:pPr>
              <w:spacing w:before="120" w:line="288" w:lineRule="auto"/>
              <w:rPr>
                <w:sz w:val="24"/>
                <w:szCs w:val="24"/>
              </w:rPr>
            </w:pPr>
            <w:r w:rsidRPr="00223725">
              <w:rPr>
                <w:sz w:val="24"/>
                <w:szCs w:val="24"/>
              </w:rPr>
              <w:t>- Mở thêm 1ngành đào tạo tiến sỹ và 3 ngành đào tạo thạc sỹ.</w:t>
            </w:r>
          </w:p>
          <w:p w:rsidR="00F37DE9" w:rsidRPr="00223725" w:rsidRDefault="00F37DE9" w:rsidP="00042C90">
            <w:pPr>
              <w:spacing w:line="288" w:lineRule="auto"/>
              <w:rPr>
                <w:sz w:val="24"/>
                <w:szCs w:val="24"/>
              </w:rPr>
            </w:pPr>
            <w:r w:rsidRPr="00223725">
              <w:rPr>
                <w:sz w:val="24"/>
                <w:szCs w:val="24"/>
              </w:rPr>
              <w:t>- Có đề án đào tạo bậc thạc sĩ tại miền Tây Nam Bộ.</w:t>
            </w:r>
          </w:p>
          <w:p w:rsidR="00F37DE9" w:rsidRPr="00223725" w:rsidRDefault="00F37DE9" w:rsidP="006D14AC">
            <w:pPr>
              <w:spacing w:line="288" w:lineRule="auto"/>
              <w:rPr>
                <w:sz w:val="24"/>
                <w:szCs w:val="24"/>
              </w:rPr>
            </w:pPr>
            <w:r w:rsidRPr="00223725">
              <w:rPr>
                <w:sz w:val="24"/>
                <w:szCs w:val="24"/>
              </w:rPr>
              <w:t>- Có kế hoạch đổi mới trong tổ chức giảng dạy cao học nhằm tạo điều kiện t</w:t>
            </w:r>
            <w:r w:rsidR="005B2947" w:rsidRPr="00223725">
              <w:rPr>
                <w:sz w:val="24"/>
                <w:szCs w:val="24"/>
              </w:rPr>
              <w:t xml:space="preserve">huận lợi và thu hút người học. </w:t>
            </w:r>
          </w:p>
          <w:p w:rsidR="00F37DE9" w:rsidRPr="00223725" w:rsidRDefault="00F37DE9" w:rsidP="006D14AC">
            <w:pPr>
              <w:spacing w:line="288" w:lineRule="auto"/>
              <w:rPr>
                <w:b/>
                <w:sz w:val="24"/>
                <w:szCs w:val="24"/>
              </w:rPr>
            </w:pPr>
            <w:r w:rsidRPr="00223725">
              <w:rPr>
                <w:b/>
                <w:sz w:val="24"/>
                <w:szCs w:val="24"/>
              </w:rPr>
              <w:t>Nâng cao chất lượng</w:t>
            </w:r>
          </w:p>
          <w:p w:rsidR="00F37DE9" w:rsidRPr="00223725" w:rsidRDefault="00F37DE9" w:rsidP="006D14AC">
            <w:pPr>
              <w:spacing w:line="288" w:lineRule="auto"/>
              <w:rPr>
                <w:sz w:val="24"/>
                <w:szCs w:val="24"/>
              </w:rPr>
            </w:pPr>
            <w:r w:rsidRPr="00223725">
              <w:rPr>
                <w:sz w:val="24"/>
                <w:szCs w:val="24"/>
              </w:rPr>
              <w:t>- Có hoạt động triển khai lấy ý kiến người học về GV, về học phần học, về chương trình đào tạo</w:t>
            </w:r>
          </w:p>
          <w:p w:rsidR="00F37DE9" w:rsidRPr="00223725" w:rsidRDefault="00F37DE9" w:rsidP="006D14AC">
            <w:pPr>
              <w:spacing w:line="288" w:lineRule="auto"/>
              <w:rPr>
                <w:sz w:val="24"/>
                <w:szCs w:val="24"/>
              </w:rPr>
            </w:pPr>
          </w:p>
          <w:p w:rsidR="00F37DE9" w:rsidRPr="00223725" w:rsidRDefault="00F37DE9" w:rsidP="006D14AC">
            <w:pPr>
              <w:spacing w:line="288" w:lineRule="auto"/>
              <w:rPr>
                <w:sz w:val="24"/>
                <w:szCs w:val="24"/>
              </w:rPr>
            </w:pPr>
          </w:p>
          <w:p w:rsidR="00F37DE9" w:rsidRPr="00223725" w:rsidRDefault="00F37DE9" w:rsidP="00E503FA">
            <w:pPr>
              <w:spacing w:line="288" w:lineRule="auto"/>
              <w:rPr>
                <w:sz w:val="24"/>
                <w:szCs w:val="24"/>
              </w:rPr>
            </w:pPr>
            <w:r w:rsidRPr="00223725">
              <w:rPr>
                <w:sz w:val="24"/>
                <w:szCs w:val="24"/>
              </w:rPr>
              <w:t>- Có Hướng dẫn qui định, qui chế sau đại học được điều chỉnh nhằm đảm bảo chất lượng đào tạo</w:t>
            </w:r>
          </w:p>
        </w:tc>
        <w:tc>
          <w:tcPr>
            <w:tcW w:w="4200" w:type="dxa"/>
            <w:tcBorders>
              <w:bottom w:val="single" w:sz="4" w:space="0" w:color="auto"/>
            </w:tcBorders>
          </w:tcPr>
          <w:p w:rsidR="00F37DE9" w:rsidRPr="00223725" w:rsidRDefault="00F37DE9" w:rsidP="00614907">
            <w:pPr>
              <w:pStyle w:val="ListParagraph"/>
              <w:numPr>
                <w:ilvl w:val="0"/>
                <w:numId w:val="29"/>
              </w:numPr>
              <w:spacing w:line="288" w:lineRule="auto"/>
              <w:ind w:left="0"/>
              <w:rPr>
                <w:sz w:val="24"/>
                <w:szCs w:val="24"/>
              </w:rPr>
            </w:pPr>
          </w:p>
          <w:p w:rsidR="00F37DE9" w:rsidRPr="00223725" w:rsidRDefault="00F37DE9" w:rsidP="00614907">
            <w:pPr>
              <w:pStyle w:val="ListParagraph"/>
              <w:numPr>
                <w:ilvl w:val="0"/>
                <w:numId w:val="29"/>
              </w:numPr>
              <w:spacing w:line="288" w:lineRule="auto"/>
              <w:ind w:left="0"/>
              <w:rPr>
                <w:sz w:val="24"/>
                <w:szCs w:val="24"/>
              </w:rPr>
            </w:pPr>
            <w:r w:rsidRPr="00223725">
              <w:rPr>
                <w:sz w:val="24"/>
                <w:szCs w:val="24"/>
              </w:rPr>
              <w:t>- Xây dựng kế hoạch mở một số ngành phi truyền thống bậc đại học</w:t>
            </w:r>
          </w:p>
          <w:p w:rsidR="00F37DE9" w:rsidRPr="00223725" w:rsidRDefault="00F37DE9" w:rsidP="009C4FB3">
            <w:pPr>
              <w:pStyle w:val="ListParagraph"/>
              <w:numPr>
                <w:ilvl w:val="0"/>
                <w:numId w:val="29"/>
              </w:numPr>
              <w:spacing w:line="288" w:lineRule="auto"/>
              <w:ind w:left="0"/>
              <w:rPr>
                <w:sz w:val="24"/>
                <w:szCs w:val="24"/>
              </w:rPr>
            </w:pPr>
          </w:p>
          <w:p w:rsidR="00F37DE9" w:rsidRPr="00223725" w:rsidRDefault="00F37DE9" w:rsidP="005531BB">
            <w:pPr>
              <w:pStyle w:val="ListParagraph"/>
              <w:numPr>
                <w:ilvl w:val="0"/>
                <w:numId w:val="29"/>
              </w:numPr>
              <w:spacing w:before="120" w:line="288" w:lineRule="auto"/>
              <w:ind w:left="0" w:hanging="357"/>
              <w:rPr>
                <w:sz w:val="24"/>
                <w:szCs w:val="24"/>
              </w:rPr>
            </w:pPr>
            <w:r w:rsidRPr="00223725">
              <w:rPr>
                <w:sz w:val="24"/>
                <w:szCs w:val="24"/>
              </w:rPr>
              <w:t>- Xây dựng và hoàn chỉnh hồ sơ mở ngành cao học, nghiên cứu sinh</w:t>
            </w:r>
          </w:p>
          <w:p w:rsidR="00F37DE9" w:rsidRPr="00223725" w:rsidRDefault="00F37DE9" w:rsidP="009C4FB3">
            <w:pPr>
              <w:pStyle w:val="ListParagraph"/>
              <w:numPr>
                <w:ilvl w:val="0"/>
                <w:numId w:val="29"/>
              </w:numPr>
              <w:spacing w:line="288" w:lineRule="auto"/>
              <w:ind w:left="0"/>
              <w:rPr>
                <w:sz w:val="24"/>
                <w:szCs w:val="24"/>
              </w:rPr>
            </w:pPr>
            <w:r w:rsidRPr="00223725">
              <w:rPr>
                <w:sz w:val="24"/>
                <w:szCs w:val="24"/>
              </w:rPr>
              <w:t>- Khảo sát và lập đề án đào tạo bậc thạc sĩ tại miền Tây Nam Bộ.</w:t>
            </w:r>
          </w:p>
          <w:p w:rsidR="00F37DE9" w:rsidRPr="00223725" w:rsidRDefault="00F37DE9" w:rsidP="009C4FB3">
            <w:pPr>
              <w:pStyle w:val="ListParagraph"/>
              <w:numPr>
                <w:ilvl w:val="0"/>
                <w:numId w:val="29"/>
              </w:numPr>
              <w:spacing w:line="288" w:lineRule="auto"/>
              <w:ind w:left="0"/>
              <w:rPr>
                <w:sz w:val="24"/>
                <w:szCs w:val="24"/>
              </w:rPr>
            </w:pPr>
            <w:r w:rsidRPr="00223725">
              <w:rPr>
                <w:sz w:val="24"/>
                <w:szCs w:val="24"/>
              </w:rPr>
              <w:t>- Khảo sát, xây dựng kế hoạch đổi mới việc tổ chức giảng dạy cao học.</w:t>
            </w:r>
          </w:p>
          <w:p w:rsidR="00F37DE9" w:rsidRPr="00223725" w:rsidRDefault="00F37DE9" w:rsidP="009C4FB3">
            <w:pPr>
              <w:pStyle w:val="ListParagraph"/>
              <w:numPr>
                <w:ilvl w:val="0"/>
                <w:numId w:val="29"/>
              </w:numPr>
              <w:spacing w:line="288" w:lineRule="auto"/>
              <w:ind w:left="0"/>
              <w:rPr>
                <w:sz w:val="24"/>
                <w:szCs w:val="24"/>
              </w:rPr>
            </w:pPr>
          </w:p>
          <w:p w:rsidR="00F37DE9" w:rsidRPr="00223725" w:rsidRDefault="00F37DE9" w:rsidP="009C4FB3">
            <w:pPr>
              <w:pStyle w:val="ListParagraph"/>
              <w:numPr>
                <w:ilvl w:val="0"/>
                <w:numId w:val="29"/>
              </w:numPr>
              <w:spacing w:line="288" w:lineRule="auto"/>
              <w:ind w:left="0"/>
              <w:rPr>
                <w:sz w:val="24"/>
                <w:szCs w:val="24"/>
              </w:rPr>
            </w:pPr>
          </w:p>
          <w:p w:rsidR="00F37DE9" w:rsidRPr="00223725" w:rsidRDefault="00F37DE9" w:rsidP="009C4FB3">
            <w:pPr>
              <w:pStyle w:val="ListParagraph"/>
              <w:numPr>
                <w:ilvl w:val="0"/>
                <w:numId w:val="29"/>
              </w:numPr>
              <w:spacing w:line="288" w:lineRule="auto"/>
              <w:ind w:left="0"/>
              <w:rPr>
                <w:sz w:val="24"/>
                <w:szCs w:val="24"/>
              </w:rPr>
            </w:pPr>
          </w:p>
          <w:p w:rsidR="00F37DE9" w:rsidRPr="00223725" w:rsidRDefault="00F37DE9" w:rsidP="009C4FB3">
            <w:pPr>
              <w:pStyle w:val="ListParagraph"/>
              <w:numPr>
                <w:ilvl w:val="0"/>
                <w:numId w:val="29"/>
              </w:numPr>
              <w:spacing w:line="288" w:lineRule="auto"/>
              <w:ind w:left="0"/>
              <w:rPr>
                <w:sz w:val="24"/>
                <w:szCs w:val="24"/>
              </w:rPr>
            </w:pPr>
          </w:p>
          <w:p w:rsidR="00F37DE9" w:rsidRPr="00223725" w:rsidRDefault="00F37DE9" w:rsidP="00B65982">
            <w:pPr>
              <w:pStyle w:val="ListParagraph"/>
              <w:numPr>
                <w:ilvl w:val="0"/>
                <w:numId w:val="29"/>
              </w:numPr>
              <w:spacing w:line="288" w:lineRule="auto"/>
              <w:ind w:left="0"/>
              <w:rPr>
                <w:sz w:val="24"/>
                <w:szCs w:val="24"/>
              </w:rPr>
            </w:pPr>
            <w:r w:rsidRPr="00223725">
              <w:rPr>
                <w:sz w:val="24"/>
                <w:szCs w:val="24"/>
              </w:rPr>
              <w:t>- Biên soạn phiếu khảo sát về GV, về học phần học, về chương trình đào tạo.</w:t>
            </w:r>
          </w:p>
          <w:p w:rsidR="00F37DE9" w:rsidRPr="00223725" w:rsidRDefault="00F37DE9" w:rsidP="004D56DB">
            <w:pPr>
              <w:pStyle w:val="ListParagraph"/>
              <w:numPr>
                <w:ilvl w:val="0"/>
                <w:numId w:val="29"/>
              </w:numPr>
              <w:spacing w:line="288" w:lineRule="auto"/>
              <w:ind w:left="0"/>
              <w:rPr>
                <w:sz w:val="24"/>
                <w:szCs w:val="24"/>
              </w:rPr>
            </w:pPr>
            <w:r w:rsidRPr="00223725">
              <w:rPr>
                <w:sz w:val="24"/>
                <w:szCs w:val="24"/>
              </w:rPr>
              <w:t>- Lập kế hoạch để xây dựng chương trình đào tạo cao học mới tiếp cận với chuẩn quốc tế theo hai hướng: coursework và research.</w:t>
            </w:r>
          </w:p>
          <w:p w:rsidR="00F37DE9" w:rsidRPr="00223725" w:rsidRDefault="00F37DE9" w:rsidP="004D56DB">
            <w:pPr>
              <w:pStyle w:val="ListParagraph"/>
              <w:numPr>
                <w:ilvl w:val="0"/>
                <w:numId w:val="29"/>
              </w:numPr>
              <w:spacing w:line="288" w:lineRule="auto"/>
              <w:ind w:left="0"/>
              <w:rPr>
                <w:sz w:val="24"/>
                <w:szCs w:val="24"/>
              </w:rPr>
            </w:pPr>
            <w:r w:rsidRPr="00223725">
              <w:rPr>
                <w:sz w:val="24"/>
                <w:szCs w:val="24"/>
              </w:rPr>
              <w:t>- Nghiên cứu Hướng dẫn qui định, qui chế hiện hành để điều chỉnh theo hướng nhằm đảm bảo chất lượng đào tạo.</w:t>
            </w:r>
          </w:p>
          <w:p w:rsidR="00F37DE9" w:rsidRPr="00223725" w:rsidRDefault="00F37DE9" w:rsidP="00042C90">
            <w:pPr>
              <w:spacing w:line="288" w:lineRule="auto"/>
              <w:rPr>
                <w:sz w:val="24"/>
                <w:szCs w:val="24"/>
              </w:rPr>
            </w:pPr>
          </w:p>
        </w:tc>
        <w:tc>
          <w:tcPr>
            <w:tcW w:w="992" w:type="dxa"/>
            <w:tcBorders>
              <w:bottom w:val="single" w:sz="4" w:space="0" w:color="auto"/>
            </w:tcBorders>
          </w:tcPr>
          <w:p w:rsidR="00F37DE9" w:rsidRPr="00223725" w:rsidRDefault="00F37DE9" w:rsidP="00E80774">
            <w:pPr>
              <w:pStyle w:val="ListParagraph"/>
              <w:numPr>
                <w:ilvl w:val="0"/>
                <w:numId w:val="37"/>
              </w:numPr>
              <w:spacing w:line="288" w:lineRule="auto"/>
              <w:ind w:left="0" w:firstLine="2"/>
              <w:rPr>
                <w:sz w:val="24"/>
                <w:szCs w:val="24"/>
              </w:rPr>
            </w:pPr>
          </w:p>
          <w:p w:rsidR="00F37DE9" w:rsidRPr="00223725" w:rsidRDefault="00F37DE9" w:rsidP="00E80774">
            <w:pPr>
              <w:pStyle w:val="ListParagraph"/>
              <w:spacing w:line="288" w:lineRule="auto"/>
              <w:ind w:left="2"/>
              <w:rPr>
                <w:sz w:val="24"/>
                <w:szCs w:val="24"/>
              </w:rPr>
            </w:pPr>
            <w:r w:rsidRPr="00223725">
              <w:rPr>
                <w:sz w:val="24"/>
                <w:szCs w:val="24"/>
              </w:rPr>
              <w:t>Giang</w:t>
            </w:r>
          </w:p>
        </w:tc>
        <w:tc>
          <w:tcPr>
            <w:tcW w:w="1299" w:type="dxa"/>
            <w:gridSpan w:val="3"/>
            <w:tcBorders>
              <w:bottom w:val="single" w:sz="4" w:space="0" w:color="auto"/>
            </w:tcBorders>
          </w:tcPr>
          <w:p w:rsidR="00F37DE9" w:rsidRPr="00223725" w:rsidRDefault="00F37DE9" w:rsidP="00614907">
            <w:pPr>
              <w:spacing w:line="288" w:lineRule="auto"/>
              <w:rPr>
                <w:sz w:val="24"/>
                <w:szCs w:val="24"/>
              </w:rPr>
            </w:pPr>
            <w:r w:rsidRPr="00223725">
              <w:rPr>
                <w:sz w:val="24"/>
                <w:szCs w:val="24"/>
              </w:rPr>
              <w:t>PQTCL, PĐT, P.TCCB</w:t>
            </w:r>
          </w:p>
          <w:p w:rsidR="00F37DE9" w:rsidRPr="00223725" w:rsidRDefault="00F37DE9" w:rsidP="00614907">
            <w:pPr>
              <w:spacing w:line="288" w:lineRule="auto"/>
              <w:rPr>
                <w:sz w:val="24"/>
                <w:szCs w:val="24"/>
              </w:rPr>
            </w:pPr>
          </w:p>
          <w:p w:rsidR="00F37DE9" w:rsidRPr="00223725" w:rsidRDefault="00F37DE9" w:rsidP="005531BB">
            <w:pPr>
              <w:spacing w:before="120" w:line="288" w:lineRule="auto"/>
              <w:rPr>
                <w:sz w:val="24"/>
                <w:szCs w:val="24"/>
              </w:rPr>
            </w:pPr>
            <w:r w:rsidRPr="00223725">
              <w:rPr>
                <w:sz w:val="24"/>
                <w:szCs w:val="24"/>
              </w:rPr>
              <w:t>PĐT</w:t>
            </w:r>
          </w:p>
          <w:p w:rsidR="00F37DE9" w:rsidRPr="00223725" w:rsidRDefault="00F37DE9" w:rsidP="005531BB">
            <w:pPr>
              <w:spacing w:before="120" w:line="288" w:lineRule="auto"/>
              <w:rPr>
                <w:sz w:val="24"/>
                <w:szCs w:val="24"/>
              </w:rPr>
            </w:pPr>
          </w:p>
          <w:p w:rsidR="00F37DE9" w:rsidRPr="00223725" w:rsidRDefault="00F37DE9" w:rsidP="005531BB">
            <w:pPr>
              <w:spacing w:before="120" w:line="288" w:lineRule="auto"/>
              <w:rPr>
                <w:sz w:val="24"/>
                <w:szCs w:val="24"/>
              </w:rPr>
            </w:pPr>
          </w:p>
          <w:p w:rsidR="00F37DE9" w:rsidRPr="00223725" w:rsidRDefault="00F37DE9" w:rsidP="005531BB">
            <w:pPr>
              <w:spacing w:before="120" w:line="288" w:lineRule="auto"/>
              <w:rPr>
                <w:sz w:val="24"/>
                <w:szCs w:val="24"/>
              </w:rPr>
            </w:pPr>
          </w:p>
          <w:p w:rsidR="00F37DE9" w:rsidRPr="00223725" w:rsidRDefault="00F37DE9" w:rsidP="005531BB">
            <w:pPr>
              <w:spacing w:before="120" w:line="288" w:lineRule="auto"/>
              <w:rPr>
                <w:sz w:val="24"/>
                <w:szCs w:val="24"/>
              </w:rPr>
            </w:pPr>
          </w:p>
          <w:p w:rsidR="00F37DE9" w:rsidRPr="00223725" w:rsidRDefault="00F37DE9" w:rsidP="005531BB">
            <w:pPr>
              <w:spacing w:before="120" w:line="288" w:lineRule="auto"/>
              <w:rPr>
                <w:sz w:val="24"/>
                <w:szCs w:val="24"/>
              </w:rPr>
            </w:pPr>
          </w:p>
          <w:p w:rsidR="00F37DE9" w:rsidRPr="00223725" w:rsidRDefault="00F37DE9" w:rsidP="005531BB">
            <w:pPr>
              <w:spacing w:before="120" w:line="288" w:lineRule="auto"/>
              <w:rPr>
                <w:sz w:val="24"/>
                <w:szCs w:val="24"/>
              </w:rPr>
            </w:pPr>
          </w:p>
          <w:p w:rsidR="00F37DE9" w:rsidRPr="00223725" w:rsidRDefault="00F37DE9" w:rsidP="005531BB">
            <w:pPr>
              <w:spacing w:before="120" w:line="288" w:lineRule="auto"/>
              <w:rPr>
                <w:sz w:val="24"/>
                <w:szCs w:val="24"/>
              </w:rPr>
            </w:pPr>
          </w:p>
          <w:p w:rsidR="00F37DE9" w:rsidRPr="00223725" w:rsidRDefault="00F37DE9" w:rsidP="005531BB">
            <w:pPr>
              <w:spacing w:line="288" w:lineRule="auto"/>
              <w:rPr>
                <w:sz w:val="24"/>
                <w:szCs w:val="24"/>
              </w:rPr>
            </w:pPr>
            <w:r w:rsidRPr="00223725">
              <w:rPr>
                <w:sz w:val="24"/>
                <w:szCs w:val="24"/>
              </w:rPr>
              <w:t>PĐT</w:t>
            </w:r>
          </w:p>
          <w:p w:rsidR="00F37DE9" w:rsidRPr="00223725" w:rsidRDefault="00F37DE9" w:rsidP="005531BB">
            <w:pPr>
              <w:spacing w:before="120" w:line="288" w:lineRule="auto"/>
              <w:rPr>
                <w:sz w:val="24"/>
                <w:szCs w:val="24"/>
              </w:rPr>
            </w:pPr>
          </w:p>
        </w:tc>
        <w:tc>
          <w:tcPr>
            <w:tcW w:w="1111" w:type="dxa"/>
            <w:gridSpan w:val="2"/>
            <w:tcBorders>
              <w:bottom w:val="single" w:sz="4" w:space="0" w:color="auto"/>
            </w:tcBorders>
          </w:tcPr>
          <w:p w:rsidR="00F37DE9" w:rsidRPr="00223725" w:rsidRDefault="00F37DE9" w:rsidP="00614907">
            <w:pPr>
              <w:spacing w:line="288" w:lineRule="auto"/>
              <w:rPr>
                <w:sz w:val="24"/>
                <w:szCs w:val="24"/>
              </w:rPr>
            </w:pPr>
            <w:r w:rsidRPr="00223725">
              <w:rPr>
                <w:sz w:val="24"/>
                <w:szCs w:val="24"/>
              </w:rPr>
              <w:t>Các khoa</w:t>
            </w:r>
          </w:p>
        </w:tc>
        <w:tc>
          <w:tcPr>
            <w:tcW w:w="1417" w:type="dxa"/>
            <w:gridSpan w:val="3"/>
            <w:tcBorders>
              <w:bottom w:val="single" w:sz="4" w:space="0" w:color="auto"/>
            </w:tcBorders>
          </w:tcPr>
          <w:p w:rsidR="00F37DE9" w:rsidRPr="00223725" w:rsidRDefault="00F37DE9" w:rsidP="00614907">
            <w:pPr>
              <w:spacing w:line="288" w:lineRule="auto"/>
              <w:rPr>
                <w:sz w:val="24"/>
                <w:szCs w:val="24"/>
              </w:rPr>
            </w:pPr>
            <w:r w:rsidRPr="00223725">
              <w:rPr>
                <w:sz w:val="24"/>
                <w:szCs w:val="24"/>
              </w:rPr>
              <w:t>Cả năm</w:t>
            </w:r>
          </w:p>
        </w:tc>
      </w:tr>
      <w:tr w:rsidR="000210C2" w:rsidRPr="00223725" w:rsidTr="00FE56A4">
        <w:trPr>
          <w:gridAfter w:val="1"/>
          <w:wAfter w:w="700" w:type="dxa"/>
          <w:trHeight w:val="771"/>
        </w:trPr>
        <w:tc>
          <w:tcPr>
            <w:tcW w:w="700" w:type="dxa"/>
            <w:vAlign w:val="center"/>
          </w:tcPr>
          <w:p w:rsidR="000210C2" w:rsidRPr="00223725" w:rsidRDefault="000210C2" w:rsidP="005C49F9">
            <w:pPr>
              <w:spacing w:line="288" w:lineRule="auto"/>
              <w:ind w:left="510"/>
              <w:rPr>
                <w:b/>
                <w:sz w:val="24"/>
                <w:szCs w:val="24"/>
              </w:rPr>
            </w:pPr>
          </w:p>
        </w:tc>
        <w:tc>
          <w:tcPr>
            <w:tcW w:w="14326" w:type="dxa"/>
            <w:gridSpan w:val="13"/>
            <w:tcBorders>
              <w:bottom w:val="single" w:sz="4" w:space="0" w:color="auto"/>
            </w:tcBorders>
          </w:tcPr>
          <w:p w:rsidR="000210C2" w:rsidRPr="00223725" w:rsidRDefault="000210C2" w:rsidP="000210C2">
            <w:pPr>
              <w:pStyle w:val="ListParagraph"/>
              <w:numPr>
                <w:ilvl w:val="0"/>
                <w:numId w:val="42"/>
              </w:numPr>
              <w:spacing w:line="288" w:lineRule="auto"/>
              <w:ind w:left="327" w:hanging="327"/>
              <w:rPr>
                <w:sz w:val="24"/>
                <w:szCs w:val="24"/>
              </w:rPr>
            </w:pPr>
            <w:r w:rsidRPr="00223725">
              <w:rPr>
                <w:b/>
                <w:sz w:val="24"/>
                <w:szCs w:val="24"/>
              </w:rPr>
              <w:t>Hoạt động</w:t>
            </w:r>
            <w:r w:rsidR="00197564" w:rsidRPr="00223725">
              <w:rPr>
                <w:b/>
                <w:sz w:val="24"/>
                <w:szCs w:val="24"/>
              </w:rPr>
              <w:t xml:space="preserve"> và minh chứng:</w:t>
            </w:r>
          </w:p>
          <w:p w:rsidR="005B2947" w:rsidRPr="00223725" w:rsidRDefault="005B2947" w:rsidP="005B2947">
            <w:pPr>
              <w:pStyle w:val="ListParagraph"/>
              <w:spacing w:line="288" w:lineRule="auto"/>
              <w:ind w:left="327"/>
              <w:rPr>
                <w:b/>
                <w:i/>
                <w:sz w:val="24"/>
                <w:szCs w:val="24"/>
              </w:rPr>
            </w:pPr>
            <w:r w:rsidRPr="00223725">
              <w:rPr>
                <w:b/>
                <w:i/>
                <w:sz w:val="24"/>
                <w:szCs w:val="24"/>
              </w:rPr>
              <w:t>Mở rộng quy mô:</w:t>
            </w:r>
          </w:p>
          <w:p w:rsidR="005B2947" w:rsidRPr="00223725" w:rsidRDefault="005B2947" w:rsidP="005B2947">
            <w:pPr>
              <w:pStyle w:val="ListParagraph"/>
              <w:numPr>
                <w:ilvl w:val="0"/>
                <w:numId w:val="41"/>
              </w:numPr>
              <w:spacing w:line="288" w:lineRule="auto"/>
              <w:ind w:left="327" w:hanging="284"/>
              <w:rPr>
                <w:sz w:val="24"/>
                <w:szCs w:val="24"/>
              </w:rPr>
            </w:pPr>
            <w:r w:rsidRPr="00223725">
              <w:rPr>
                <w:sz w:val="24"/>
                <w:szCs w:val="24"/>
              </w:rPr>
              <w:t>04 ngành bậc đại học đã thông qua HĐKHĐT trường, đang được chỉnh sửa (1 ngành đã gởi hồ sơ ra Bộ, 3 ngành chờ thẩm định)</w:t>
            </w:r>
          </w:p>
          <w:p w:rsidR="005B2947" w:rsidRPr="00223725" w:rsidRDefault="005B2947" w:rsidP="005B2947">
            <w:pPr>
              <w:pStyle w:val="ListParagraph"/>
              <w:numPr>
                <w:ilvl w:val="0"/>
                <w:numId w:val="41"/>
              </w:numPr>
              <w:spacing w:line="288" w:lineRule="auto"/>
              <w:ind w:left="327" w:hanging="284"/>
              <w:rPr>
                <w:sz w:val="24"/>
                <w:szCs w:val="24"/>
              </w:rPr>
            </w:pPr>
            <w:r w:rsidRPr="00223725">
              <w:rPr>
                <w:sz w:val="24"/>
                <w:szCs w:val="24"/>
              </w:rPr>
              <w:t>Hồ sơ mở ngành cao học, NCS: 4 ngành cao học, 2 ngành NCS .</w:t>
            </w:r>
          </w:p>
          <w:p w:rsidR="005B2947" w:rsidRPr="00223725" w:rsidRDefault="005B2947" w:rsidP="005B2947">
            <w:pPr>
              <w:pStyle w:val="ListParagraph"/>
              <w:numPr>
                <w:ilvl w:val="0"/>
                <w:numId w:val="41"/>
              </w:numPr>
              <w:spacing w:line="288" w:lineRule="auto"/>
              <w:ind w:left="327" w:hanging="284"/>
              <w:rPr>
                <w:sz w:val="24"/>
                <w:szCs w:val="24"/>
              </w:rPr>
            </w:pPr>
            <w:r w:rsidRPr="00223725">
              <w:rPr>
                <w:sz w:val="24"/>
                <w:szCs w:val="24"/>
              </w:rPr>
              <w:t>Đã có đề án đào tạo bậc thạc sĩ tại miền Tây Nam Bộ trình Bộ GDĐT.</w:t>
            </w:r>
          </w:p>
          <w:p w:rsidR="005B2947" w:rsidRPr="00223725" w:rsidRDefault="005B2947" w:rsidP="005B2947">
            <w:pPr>
              <w:pStyle w:val="ListParagraph"/>
              <w:numPr>
                <w:ilvl w:val="0"/>
                <w:numId w:val="41"/>
              </w:numPr>
              <w:spacing w:line="288" w:lineRule="auto"/>
              <w:ind w:left="327" w:hanging="284"/>
              <w:rPr>
                <w:sz w:val="24"/>
                <w:szCs w:val="24"/>
              </w:rPr>
            </w:pPr>
            <w:r w:rsidRPr="00223725">
              <w:rPr>
                <w:sz w:val="24"/>
                <w:szCs w:val="24"/>
              </w:rPr>
              <w:t>Đã thực hiện thống kê khảo sát, có thông báo về các sửa đổi theo 2 hướng giảng dạy và nghiên cứu.</w:t>
            </w:r>
          </w:p>
          <w:p w:rsidR="00B65982" w:rsidRPr="00223725" w:rsidRDefault="00B65982" w:rsidP="005B2947">
            <w:pPr>
              <w:pStyle w:val="ListParagraph"/>
              <w:numPr>
                <w:ilvl w:val="0"/>
                <w:numId w:val="41"/>
              </w:numPr>
              <w:spacing w:line="288" w:lineRule="auto"/>
              <w:ind w:left="327" w:hanging="284"/>
              <w:rPr>
                <w:sz w:val="24"/>
                <w:szCs w:val="24"/>
              </w:rPr>
            </w:pPr>
            <w:r w:rsidRPr="00223725">
              <w:rPr>
                <w:sz w:val="24"/>
                <w:szCs w:val="24"/>
              </w:rPr>
              <w:t>Thực hiện việc đổi mới trong giảng dạy cao học: tổ chức học buổi tối, đang ra thông báo cho các khoa quản 9 ngành cao học hoàn thiện CTĐT và đề cương chi tiết gởi về cho P.ĐT.</w:t>
            </w:r>
          </w:p>
          <w:p w:rsidR="00197564" w:rsidRPr="00223725" w:rsidRDefault="005B2947" w:rsidP="00B65982">
            <w:pPr>
              <w:pStyle w:val="ListParagraph"/>
              <w:spacing w:line="288" w:lineRule="auto"/>
              <w:ind w:left="327"/>
              <w:rPr>
                <w:i/>
                <w:sz w:val="24"/>
                <w:szCs w:val="24"/>
              </w:rPr>
            </w:pPr>
            <w:r w:rsidRPr="00223725">
              <w:rPr>
                <w:b/>
                <w:i/>
                <w:sz w:val="24"/>
                <w:szCs w:val="24"/>
              </w:rPr>
              <w:t>Nâng cao chất lượng:</w:t>
            </w:r>
          </w:p>
          <w:p w:rsidR="005B2947" w:rsidRPr="00223725" w:rsidRDefault="005B2947" w:rsidP="000210C2">
            <w:pPr>
              <w:pStyle w:val="ListParagraph"/>
              <w:numPr>
                <w:ilvl w:val="0"/>
                <w:numId w:val="41"/>
              </w:numPr>
              <w:spacing w:line="288" w:lineRule="auto"/>
              <w:ind w:left="327" w:hanging="284"/>
              <w:rPr>
                <w:sz w:val="24"/>
                <w:szCs w:val="24"/>
              </w:rPr>
            </w:pPr>
            <w:r w:rsidRPr="00223725">
              <w:rPr>
                <w:sz w:val="24"/>
                <w:szCs w:val="24"/>
              </w:rPr>
              <w:t>Hoạt động triển khai lấy ý kiến người học</w:t>
            </w:r>
            <w:r w:rsidR="00B65982" w:rsidRPr="00223725">
              <w:rPr>
                <w:sz w:val="24"/>
                <w:szCs w:val="24"/>
              </w:rPr>
              <w:t xml:space="preserve"> và biên soạn phiếu khảo sát cề CTĐT</w:t>
            </w:r>
            <w:r w:rsidRPr="00223725">
              <w:rPr>
                <w:sz w:val="24"/>
                <w:szCs w:val="24"/>
              </w:rPr>
              <w:t xml:space="preserve"> (chuyển sang P.ĐBCL)</w:t>
            </w:r>
            <w:r w:rsidR="000210C2" w:rsidRPr="00223725">
              <w:rPr>
                <w:sz w:val="24"/>
                <w:szCs w:val="24"/>
              </w:rPr>
              <w:t>.</w:t>
            </w:r>
          </w:p>
          <w:p w:rsidR="000210C2" w:rsidRPr="00223725" w:rsidRDefault="005B2947" w:rsidP="000210C2">
            <w:pPr>
              <w:pStyle w:val="ListParagraph"/>
              <w:numPr>
                <w:ilvl w:val="0"/>
                <w:numId w:val="41"/>
              </w:numPr>
              <w:spacing w:line="288" w:lineRule="auto"/>
              <w:ind w:left="327" w:hanging="284"/>
              <w:rPr>
                <w:sz w:val="24"/>
                <w:szCs w:val="24"/>
              </w:rPr>
            </w:pPr>
            <w:r w:rsidRPr="00223725">
              <w:rPr>
                <w:sz w:val="24"/>
                <w:szCs w:val="24"/>
              </w:rPr>
              <w:t>Có thông báo hướng dẫn thực hiện</w:t>
            </w:r>
            <w:r w:rsidR="00E20D8C" w:rsidRPr="00223725">
              <w:rPr>
                <w:sz w:val="24"/>
                <w:szCs w:val="24"/>
              </w:rPr>
              <w:t xml:space="preserve"> qui định, qui chế hiện hành để điều chỉnh theo hướng nhằm đảm bảo chất lượng đào tạo theo </w:t>
            </w:r>
            <w:r w:rsidRPr="00223725">
              <w:rPr>
                <w:sz w:val="24"/>
                <w:szCs w:val="24"/>
              </w:rPr>
              <w:t xml:space="preserve"> TT số 15/2014/TT-BGDĐT.</w:t>
            </w:r>
            <w:r w:rsidR="000210C2" w:rsidRPr="00223725">
              <w:rPr>
                <w:sz w:val="24"/>
                <w:szCs w:val="24"/>
              </w:rPr>
              <w:t xml:space="preserve"> </w:t>
            </w:r>
          </w:p>
          <w:p w:rsidR="000210C2" w:rsidRPr="00223725" w:rsidRDefault="000210C2" w:rsidP="00DF16EC">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r w:rsidR="00FE3F9F" w:rsidRPr="00223725">
              <w:rPr>
                <w:i/>
                <w:sz w:val="24"/>
                <w:szCs w:val="24"/>
              </w:rPr>
              <w:t>P.ĐT đã thực hiện và có hồ sơ tại đơn vị</w:t>
            </w:r>
            <w:r w:rsidR="00033D0E" w:rsidRPr="00223725">
              <w:rPr>
                <w:i/>
                <w:sz w:val="24"/>
                <w:szCs w:val="24"/>
              </w:rPr>
              <w:t>.</w:t>
            </w:r>
          </w:p>
        </w:tc>
      </w:tr>
      <w:tr w:rsidR="000210C2" w:rsidRPr="00223725" w:rsidTr="00FE56A4">
        <w:trPr>
          <w:gridAfter w:val="1"/>
          <w:wAfter w:w="700" w:type="dxa"/>
          <w:trHeight w:val="771"/>
        </w:trPr>
        <w:tc>
          <w:tcPr>
            <w:tcW w:w="700" w:type="dxa"/>
            <w:vAlign w:val="center"/>
          </w:tcPr>
          <w:p w:rsidR="000210C2" w:rsidRPr="00223725" w:rsidRDefault="000210C2" w:rsidP="00DF16EE">
            <w:pPr>
              <w:numPr>
                <w:ilvl w:val="0"/>
                <w:numId w:val="4"/>
              </w:numPr>
              <w:spacing w:line="288" w:lineRule="auto"/>
              <w:ind w:left="510"/>
              <w:jc w:val="center"/>
              <w:rPr>
                <w:b/>
                <w:sz w:val="24"/>
                <w:szCs w:val="24"/>
              </w:rPr>
            </w:pPr>
          </w:p>
        </w:tc>
        <w:tc>
          <w:tcPr>
            <w:tcW w:w="2301" w:type="dxa"/>
            <w:tcBorders>
              <w:bottom w:val="single" w:sz="4" w:space="0" w:color="auto"/>
            </w:tcBorders>
          </w:tcPr>
          <w:p w:rsidR="000210C2" w:rsidRPr="00223725" w:rsidRDefault="000210C2" w:rsidP="00725FD6">
            <w:pPr>
              <w:spacing w:line="288" w:lineRule="auto"/>
              <w:rPr>
                <w:b/>
                <w:sz w:val="24"/>
                <w:szCs w:val="24"/>
              </w:rPr>
            </w:pPr>
            <w:r w:rsidRPr="00223725">
              <w:rPr>
                <w:b/>
                <w:sz w:val="24"/>
                <w:szCs w:val="24"/>
              </w:rPr>
              <w:t xml:space="preserve">Phát triển hệ đào tạo từ xa, online và mobile và từng bước là trung tâm đào tạo cho sinh viên trong khu vực. </w:t>
            </w:r>
          </w:p>
        </w:tc>
        <w:tc>
          <w:tcPr>
            <w:tcW w:w="3006" w:type="dxa"/>
            <w:gridSpan w:val="2"/>
            <w:tcBorders>
              <w:bottom w:val="single" w:sz="4" w:space="0" w:color="auto"/>
            </w:tcBorders>
          </w:tcPr>
          <w:p w:rsidR="000210C2" w:rsidRPr="00223725" w:rsidRDefault="000210C2" w:rsidP="00725FD6">
            <w:pPr>
              <w:spacing w:line="288" w:lineRule="auto"/>
              <w:rPr>
                <w:sz w:val="24"/>
                <w:szCs w:val="24"/>
              </w:rPr>
            </w:pPr>
            <w:r w:rsidRPr="00223725">
              <w:rPr>
                <w:sz w:val="24"/>
                <w:szCs w:val="24"/>
              </w:rPr>
              <w:t>-Hệ thống hỗ trợ đào tạo online và mobile được thiết lập sơ bộ</w:t>
            </w:r>
          </w:p>
          <w:p w:rsidR="000210C2" w:rsidRPr="00223725" w:rsidRDefault="000210C2" w:rsidP="00725FD6">
            <w:pPr>
              <w:spacing w:line="288" w:lineRule="auto"/>
              <w:rPr>
                <w:sz w:val="24"/>
                <w:szCs w:val="24"/>
              </w:rPr>
            </w:pPr>
            <w:r w:rsidRPr="00223725">
              <w:rPr>
                <w:sz w:val="24"/>
                <w:szCs w:val="24"/>
              </w:rPr>
              <w:t>-  Phát triển các lớp đào tạo từ xa. Xin mở ít nhất 5 ngành đào tạo từ xa.</w:t>
            </w:r>
          </w:p>
          <w:p w:rsidR="000210C2" w:rsidRPr="00223725" w:rsidRDefault="000210C2" w:rsidP="00725FD6">
            <w:pPr>
              <w:spacing w:line="288" w:lineRule="auto"/>
              <w:rPr>
                <w:sz w:val="24"/>
                <w:szCs w:val="24"/>
              </w:rPr>
            </w:pPr>
            <w:r w:rsidRPr="00223725">
              <w:rPr>
                <w:sz w:val="24"/>
                <w:szCs w:val="24"/>
              </w:rPr>
              <w:t>- Có phương án thu hút sinh viên Lào bậc đại học.</w:t>
            </w:r>
          </w:p>
        </w:tc>
        <w:tc>
          <w:tcPr>
            <w:tcW w:w="4200" w:type="dxa"/>
            <w:tcBorders>
              <w:bottom w:val="single" w:sz="4" w:space="0" w:color="auto"/>
            </w:tcBorders>
          </w:tcPr>
          <w:p w:rsidR="000210C2" w:rsidRPr="00223725" w:rsidRDefault="000210C2" w:rsidP="007B481A">
            <w:pPr>
              <w:spacing w:line="288" w:lineRule="auto"/>
              <w:rPr>
                <w:sz w:val="24"/>
                <w:szCs w:val="24"/>
              </w:rPr>
            </w:pPr>
            <w:r w:rsidRPr="00223725">
              <w:rPr>
                <w:sz w:val="24"/>
                <w:szCs w:val="24"/>
              </w:rPr>
              <w:t xml:space="preserve">- Bước đầu phát triển hình thứcđào tạo online và mobile </w:t>
            </w:r>
          </w:p>
          <w:p w:rsidR="000210C2" w:rsidRPr="00223725" w:rsidRDefault="000210C2" w:rsidP="007B481A">
            <w:pPr>
              <w:spacing w:line="288" w:lineRule="auto"/>
              <w:rPr>
                <w:sz w:val="24"/>
                <w:szCs w:val="24"/>
              </w:rPr>
            </w:pPr>
          </w:p>
          <w:p w:rsidR="000210C2" w:rsidRPr="00223725" w:rsidRDefault="000210C2" w:rsidP="00725FD6">
            <w:pPr>
              <w:spacing w:line="288" w:lineRule="auto"/>
              <w:jc w:val="both"/>
              <w:rPr>
                <w:sz w:val="24"/>
                <w:szCs w:val="24"/>
              </w:rPr>
            </w:pPr>
            <w:r w:rsidRPr="00223725">
              <w:rPr>
                <w:sz w:val="24"/>
                <w:szCs w:val="24"/>
              </w:rPr>
              <w:t>- Phối hợp với ĐH Duy Tân trong liên kết đào tạo từ xa.</w:t>
            </w:r>
          </w:p>
          <w:p w:rsidR="000210C2" w:rsidRPr="00223725" w:rsidRDefault="000210C2" w:rsidP="00725FD6">
            <w:pPr>
              <w:spacing w:line="288" w:lineRule="auto"/>
              <w:jc w:val="both"/>
              <w:rPr>
                <w:sz w:val="24"/>
                <w:szCs w:val="24"/>
              </w:rPr>
            </w:pPr>
            <w:r w:rsidRPr="00223725">
              <w:rPr>
                <w:sz w:val="24"/>
                <w:szCs w:val="24"/>
              </w:rPr>
              <w:t>- Lập hồ sơ mở 5 ngành đào tạo từ xa.</w:t>
            </w:r>
          </w:p>
          <w:p w:rsidR="000210C2" w:rsidRPr="00223725" w:rsidRDefault="000210C2" w:rsidP="00725FD6">
            <w:pPr>
              <w:spacing w:line="288" w:lineRule="auto"/>
              <w:jc w:val="both"/>
              <w:rPr>
                <w:sz w:val="24"/>
                <w:szCs w:val="24"/>
              </w:rPr>
            </w:pPr>
            <w:r w:rsidRPr="00223725">
              <w:rPr>
                <w:sz w:val="24"/>
                <w:szCs w:val="24"/>
              </w:rPr>
              <w:t>- Nghiên cứu mô hình và xây dựng chiến lược phục vụ cho nhóm đối tượng hệ đào tạo từ xa và sinh viên quốc tế.</w:t>
            </w:r>
          </w:p>
          <w:p w:rsidR="000210C2" w:rsidRPr="00223725" w:rsidRDefault="000210C2" w:rsidP="00E503FA">
            <w:pPr>
              <w:spacing w:line="288" w:lineRule="auto"/>
              <w:rPr>
                <w:sz w:val="24"/>
                <w:szCs w:val="24"/>
              </w:rPr>
            </w:pPr>
            <w:r w:rsidRPr="00223725">
              <w:rPr>
                <w:sz w:val="24"/>
                <w:szCs w:val="24"/>
              </w:rPr>
              <w:t>- Lập đề án đào tạo giáo viên dạy nghề cho Lào.</w:t>
            </w:r>
          </w:p>
        </w:tc>
        <w:tc>
          <w:tcPr>
            <w:tcW w:w="992" w:type="dxa"/>
            <w:tcBorders>
              <w:bottom w:val="single" w:sz="4" w:space="0" w:color="auto"/>
            </w:tcBorders>
          </w:tcPr>
          <w:p w:rsidR="000210C2" w:rsidRPr="00223725" w:rsidRDefault="000210C2" w:rsidP="00725FD6">
            <w:pPr>
              <w:pStyle w:val="ListParagraph"/>
              <w:numPr>
                <w:ilvl w:val="0"/>
                <w:numId w:val="38"/>
              </w:numPr>
              <w:spacing w:line="288" w:lineRule="auto"/>
              <w:ind w:left="0" w:firstLine="2"/>
              <w:rPr>
                <w:sz w:val="24"/>
                <w:szCs w:val="24"/>
              </w:rPr>
            </w:pPr>
          </w:p>
          <w:p w:rsidR="000210C2" w:rsidRPr="00223725" w:rsidRDefault="000210C2" w:rsidP="00725FD6">
            <w:pPr>
              <w:pStyle w:val="ListParagraph"/>
              <w:spacing w:line="288" w:lineRule="auto"/>
              <w:ind w:left="2"/>
              <w:rPr>
                <w:sz w:val="24"/>
                <w:szCs w:val="24"/>
              </w:rPr>
            </w:pPr>
            <w:r w:rsidRPr="00223725">
              <w:rPr>
                <w:sz w:val="24"/>
                <w:szCs w:val="24"/>
              </w:rPr>
              <w:t>Giang</w:t>
            </w:r>
          </w:p>
        </w:tc>
        <w:tc>
          <w:tcPr>
            <w:tcW w:w="1299" w:type="dxa"/>
            <w:gridSpan w:val="3"/>
            <w:tcBorders>
              <w:bottom w:val="single" w:sz="4" w:space="0" w:color="auto"/>
            </w:tcBorders>
          </w:tcPr>
          <w:p w:rsidR="000210C2" w:rsidRPr="00223725" w:rsidRDefault="000210C2" w:rsidP="007B481A">
            <w:pPr>
              <w:spacing w:line="288" w:lineRule="auto"/>
              <w:rPr>
                <w:sz w:val="24"/>
                <w:szCs w:val="24"/>
              </w:rPr>
            </w:pPr>
            <w:r w:rsidRPr="00223725">
              <w:rPr>
                <w:sz w:val="24"/>
                <w:szCs w:val="24"/>
              </w:rPr>
              <w:t>PĐTKCQ,</w:t>
            </w:r>
          </w:p>
          <w:p w:rsidR="000210C2" w:rsidRPr="00223725" w:rsidRDefault="000210C2" w:rsidP="007B481A">
            <w:pPr>
              <w:spacing w:line="288" w:lineRule="auto"/>
              <w:rPr>
                <w:sz w:val="24"/>
                <w:szCs w:val="24"/>
              </w:rPr>
            </w:pPr>
            <w:r w:rsidRPr="00223725">
              <w:rPr>
                <w:sz w:val="24"/>
                <w:szCs w:val="24"/>
              </w:rPr>
              <w:t>PĐT, TT Thông tin</w:t>
            </w:r>
          </w:p>
          <w:p w:rsidR="000210C2" w:rsidRPr="00223725" w:rsidRDefault="000210C2" w:rsidP="00725FD6">
            <w:pPr>
              <w:spacing w:line="288" w:lineRule="auto"/>
              <w:rPr>
                <w:sz w:val="24"/>
                <w:szCs w:val="24"/>
              </w:rPr>
            </w:pPr>
          </w:p>
          <w:p w:rsidR="000210C2" w:rsidRPr="00223725" w:rsidRDefault="000210C2" w:rsidP="00725FD6">
            <w:pPr>
              <w:spacing w:line="288" w:lineRule="auto"/>
              <w:rPr>
                <w:sz w:val="24"/>
                <w:szCs w:val="24"/>
              </w:rPr>
            </w:pPr>
            <w:r w:rsidRPr="00223725">
              <w:rPr>
                <w:sz w:val="24"/>
                <w:szCs w:val="24"/>
              </w:rPr>
              <w:t>PĐTKCQ,</w:t>
            </w:r>
          </w:p>
          <w:p w:rsidR="000210C2" w:rsidRPr="00223725" w:rsidRDefault="000210C2" w:rsidP="00725FD6">
            <w:pPr>
              <w:spacing w:line="288" w:lineRule="auto"/>
              <w:rPr>
                <w:sz w:val="24"/>
                <w:szCs w:val="24"/>
              </w:rPr>
            </w:pPr>
            <w:r w:rsidRPr="00223725">
              <w:rPr>
                <w:sz w:val="24"/>
                <w:szCs w:val="24"/>
              </w:rPr>
              <w:t>PĐT</w:t>
            </w:r>
          </w:p>
        </w:tc>
        <w:tc>
          <w:tcPr>
            <w:tcW w:w="1111" w:type="dxa"/>
            <w:gridSpan w:val="2"/>
            <w:tcBorders>
              <w:bottom w:val="single" w:sz="4" w:space="0" w:color="auto"/>
            </w:tcBorders>
          </w:tcPr>
          <w:p w:rsidR="000210C2" w:rsidRPr="00223725" w:rsidRDefault="000210C2" w:rsidP="006A1E2F">
            <w:pPr>
              <w:spacing w:line="288" w:lineRule="auto"/>
              <w:rPr>
                <w:sz w:val="24"/>
                <w:szCs w:val="24"/>
              </w:rPr>
            </w:pPr>
            <w:r w:rsidRPr="00223725">
              <w:rPr>
                <w:sz w:val="24"/>
                <w:szCs w:val="24"/>
              </w:rPr>
              <w:t xml:space="preserve">PQLKH-QHQT , các Khoa </w:t>
            </w:r>
          </w:p>
        </w:tc>
        <w:tc>
          <w:tcPr>
            <w:tcW w:w="1417" w:type="dxa"/>
            <w:gridSpan w:val="3"/>
            <w:tcBorders>
              <w:bottom w:val="single" w:sz="4" w:space="0" w:color="auto"/>
            </w:tcBorders>
          </w:tcPr>
          <w:p w:rsidR="000210C2" w:rsidRPr="00223725" w:rsidRDefault="000210C2" w:rsidP="00725FD6">
            <w:pPr>
              <w:spacing w:line="288" w:lineRule="auto"/>
              <w:rPr>
                <w:sz w:val="24"/>
                <w:szCs w:val="24"/>
              </w:rPr>
            </w:pPr>
            <w:r w:rsidRPr="00223725">
              <w:rPr>
                <w:sz w:val="24"/>
                <w:szCs w:val="24"/>
              </w:rPr>
              <w:t>Cả năm</w:t>
            </w:r>
          </w:p>
        </w:tc>
      </w:tr>
      <w:tr w:rsidR="00FE3F9F" w:rsidRPr="00223725" w:rsidTr="00FE56A4">
        <w:trPr>
          <w:gridAfter w:val="1"/>
          <w:wAfter w:w="700" w:type="dxa"/>
          <w:trHeight w:val="771"/>
        </w:trPr>
        <w:tc>
          <w:tcPr>
            <w:tcW w:w="700" w:type="dxa"/>
            <w:vAlign w:val="center"/>
          </w:tcPr>
          <w:p w:rsidR="00FE3F9F" w:rsidRPr="00223725" w:rsidRDefault="00FE3F9F" w:rsidP="00FE3F9F">
            <w:pPr>
              <w:spacing w:line="288" w:lineRule="auto"/>
              <w:ind w:left="510"/>
              <w:rPr>
                <w:b/>
                <w:sz w:val="24"/>
                <w:szCs w:val="24"/>
              </w:rPr>
            </w:pPr>
          </w:p>
        </w:tc>
        <w:tc>
          <w:tcPr>
            <w:tcW w:w="14326" w:type="dxa"/>
            <w:gridSpan w:val="13"/>
            <w:tcBorders>
              <w:bottom w:val="single" w:sz="4" w:space="0" w:color="auto"/>
            </w:tcBorders>
          </w:tcPr>
          <w:p w:rsidR="00FE3F9F" w:rsidRPr="00223725" w:rsidRDefault="00FE3F9F" w:rsidP="00FE3F9F">
            <w:pPr>
              <w:pStyle w:val="ListParagraph"/>
              <w:numPr>
                <w:ilvl w:val="0"/>
                <w:numId w:val="42"/>
              </w:numPr>
              <w:spacing w:line="288" w:lineRule="auto"/>
              <w:ind w:left="327" w:hanging="327"/>
              <w:rPr>
                <w:sz w:val="24"/>
                <w:szCs w:val="24"/>
              </w:rPr>
            </w:pPr>
            <w:r w:rsidRPr="00223725">
              <w:rPr>
                <w:b/>
                <w:sz w:val="24"/>
                <w:szCs w:val="24"/>
              </w:rPr>
              <w:t>Hoạt động</w:t>
            </w:r>
            <w:r w:rsidR="00DF16EC" w:rsidRPr="00223725">
              <w:rPr>
                <w:sz w:val="24"/>
                <w:szCs w:val="24"/>
              </w:rPr>
              <w:t xml:space="preserve"> </w:t>
            </w:r>
            <w:r w:rsidR="00DF16EC" w:rsidRPr="00223725">
              <w:rPr>
                <w:b/>
                <w:sz w:val="24"/>
                <w:szCs w:val="24"/>
              </w:rPr>
              <w:t>và minh chứng:</w:t>
            </w:r>
          </w:p>
          <w:p w:rsidR="00FE3F9F" w:rsidRPr="00223725" w:rsidRDefault="00607479" w:rsidP="00FE3F9F">
            <w:pPr>
              <w:pStyle w:val="ListParagraph"/>
              <w:numPr>
                <w:ilvl w:val="0"/>
                <w:numId w:val="41"/>
              </w:numPr>
              <w:spacing w:line="288" w:lineRule="auto"/>
              <w:ind w:left="327" w:hanging="284"/>
              <w:rPr>
                <w:sz w:val="24"/>
                <w:szCs w:val="24"/>
              </w:rPr>
            </w:pPr>
            <w:r w:rsidRPr="00223725">
              <w:rPr>
                <w:sz w:val="24"/>
                <w:szCs w:val="24"/>
              </w:rPr>
              <w:t>P. ĐT đ</w:t>
            </w:r>
            <w:r w:rsidR="00DF16EC" w:rsidRPr="00223725">
              <w:rPr>
                <w:sz w:val="24"/>
                <w:szCs w:val="24"/>
              </w:rPr>
              <w:t xml:space="preserve">ã lập mô hình và chiến lược cho hệ đào tạo từ xa </w:t>
            </w:r>
            <w:r w:rsidR="00DF16EC" w:rsidRPr="00223725">
              <w:rPr>
                <w:i/>
                <w:sz w:val="24"/>
                <w:szCs w:val="24"/>
              </w:rPr>
              <w:t>(kết hợp với P.ĐTKCQ).</w:t>
            </w:r>
          </w:p>
          <w:p w:rsidR="00DF16EC" w:rsidRPr="00223725" w:rsidRDefault="00CF7A09" w:rsidP="00FE3F9F">
            <w:pPr>
              <w:pStyle w:val="ListParagraph"/>
              <w:numPr>
                <w:ilvl w:val="0"/>
                <w:numId w:val="41"/>
              </w:numPr>
              <w:spacing w:line="288" w:lineRule="auto"/>
              <w:ind w:left="327" w:hanging="284"/>
              <w:rPr>
                <w:sz w:val="24"/>
                <w:szCs w:val="24"/>
              </w:rPr>
            </w:pPr>
            <w:r w:rsidRPr="00223725">
              <w:rPr>
                <w:sz w:val="24"/>
                <w:szCs w:val="24"/>
              </w:rPr>
              <w:t xml:space="preserve">P. ĐTKCQ đã </w:t>
            </w:r>
            <w:r w:rsidR="00DF16EC" w:rsidRPr="00223725">
              <w:rPr>
                <w:sz w:val="24"/>
                <w:szCs w:val="24"/>
              </w:rPr>
              <w:t>thực hiện phối hợp với ĐH Duy Tân trong liên kết đào tạo từ xa.</w:t>
            </w:r>
          </w:p>
          <w:p w:rsidR="00DF16EC" w:rsidRPr="00223725" w:rsidRDefault="00DF16EC" w:rsidP="00FE3F9F">
            <w:pPr>
              <w:pStyle w:val="ListParagraph"/>
              <w:numPr>
                <w:ilvl w:val="0"/>
                <w:numId w:val="41"/>
              </w:numPr>
              <w:spacing w:line="288" w:lineRule="auto"/>
              <w:ind w:left="327" w:hanging="284"/>
              <w:rPr>
                <w:i/>
                <w:sz w:val="24"/>
                <w:szCs w:val="24"/>
              </w:rPr>
            </w:pPr>
            <w:r w:rsidRPr="00223725">
              <w:rPr>
                <w:sz w:val="24"/>
                <w:szCs w:val="24"/>
              </w:rPr>
              <w:t>Hồ sơ mở 6 ngành đại học từ xa tiềm năng.</w:t>
            </w:r>
          </w:p>
          <w:p w:rsidR="00FE3F9F" w:rsidRPr="00223725" w:rsidRDefault="00A809EC" w:rsidP="00DF16EC">
            <w:pPr>
              <w:pStyle w:val="ListParagraph"/>
              <w:numPr>
                <w:ilvl w:val="0"/>
                <w:numId w:val="41"/>
              </w:numPr>
              <w:spacing w:line="288" w:lineRule="auto"/>
              <w:ind w:left="327" w:hanging="284"/>
              <w:rPr>
                <w:i/>
                <w:sz w:val="24"/>
                <w:szCs w:val="24"/>
              </w:rPr>
            </w:pPr>
            <w:r w:rsidRPr="00223725">
              <w:rPr>
                <w:sz w:val="24"/>
                <w:szCs w:val="24"/>
              </w:rPr>
              <w:t>P.ĐT c</w:t>
            </w:r>
            <w:r w:rsidR="00DF16EC" w:rsidRPr="00223725">
              <w:rPr>
                <w:sz w:val="24"/>
                <w:szCs w:val="24"/>
              </w:rPr>
              <w:t xml:space="preserve">ó đề án đào tạo giáo viên dạy nghề cho Lào </w:t>
            </w:r>
            <w:r w:rsidR="00DF16EC" w:rsidRPr="00223725">
              <w:rPr>
                <w:i/>
                <w:sz w:val="24"/>
                <w:szCs w:val="24"/>
              </w:rPr>
              <w:t>(nhưng chưa ký).</w:t>
            </w:r>
          </w:p>
          <w:p w:rsidR="00FE3F9F" w:rsidRPr="00223725" w:rsidRDefault="00FE3F9F" w:rsidP="00FE3F9F">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p>
          <w:p w:rsidR="00FE3F9F" w:rsidRPr="00223725" w:rsidRDefault="00DF16EC" w:rsidP="00A809EC">
            <w:pPr>
              <w:pStyle w:val="ListParagraph"/>
              <w:numPr>
                <w:ilvl w:val="0"/>
                <w:numId w:val="41"/>
              </w:numPr>
              <w:spacing w:line="288" w:lineRule="auto"/>
              <w:ind w:left="327" w:hanging="284"/>
              <w:rPr>
                <w:sz w:val="24"/>
                <w:szCs w:val="24"/>
              </w:rPr>
            </w:pPr>
            <w:r w:rsidRPr="00223725">
              <w:rPr>
                <w:sz w:val="24"/>
                <w:szCs w:val="24"/>
              </w:rPr>
              <w:t>Chưa có mô hình và xây dựng chiến lược phục vụ cho đối tượng sinh viên quốc tế.</w:t>
            </w:r>
          </w:p>
        </w:tc>
      </w:tr>
      <w:tr w:rsidR="00FE3F9F" w:rsidRPr="00223725" w:rsidTr="00FE56A4">
        <w:trPr>
          <w:gridAfter w:val="1"/>
          <w:wAfter w:w="700" w:type="dxa"/>
        </w:trPr>
        <w:tc>
          <w:tcPr>
            <w:tcW w:w="700" w:type="dxa"/>
            <w:vAlign w:val="center"/>
          </w:tcPr>
          <w:p w:rsidR="00FE3F9F" w:rsidRPr="00223725" w:rsidRDefault="00FE3F9F" w:rsidP="00DF16EE">
            <w:pPr>
              <w:numPr>
                <w:ilvl w:val="0"/>
                <w:numId w:val="1"/>
              </w:numPr>
              <w:tabs>
                <w:tab w:val="center" w:pos="302"/>
              </w:tabs>
              <w:spacing w:before="120" w:after="60" w:line="288" w:lineRule="auto"/>
              <w:ind w:left="510"/>
              <w:jc w:val="center"/>
              <w:rPr>
                <w:b/>
                <w:sz w:val="24"/>
                <w:szCs w:val="24"/>
              </w:rPr>
            </w:pPr>
          </w:p>
        </w:tc>
        <w:tc>
          <w:tcPr>
            <w:tcW w:w="14326" w:type="dxa"/>
            <w:gridSpan w:val="13"/>
            <w:tcBorders>
              <w:bottom w:val="single" w:sz="4" w:space="0" w:color="auto"/>
            </w:tcBorders>
            <w:vAlign w:val="center"/>
          </w:tcPr>
          <w:p w:rsidR="00FE3F9F" w:rsidRPr="00223725" w:rsidRDefault="00FE3F9F" w:rsidP="0073751D">
            <w:pPr>
              <w:tabs>
                <w:tab w:val="center" w:pos="302"/>
              </w:tabs>
              <w:spacing w:before="120" w:after="60" w:line="288" w:lineRule="auto"/>
              <w:jc w:val="center"/>
              <w:rPr>
                <w:b/>
                <w:sz w:val="24"/>
                <w:szCs w:val="24"/>
              </w:rPr>
            </w:pPr>
            <w:r w:rsidRPr="00223725">
              <w:rPr>
                <w:b/>
                <w:sz w:val="24"/>
                <w:szCs w:val="24"/>
              </w:rPr>
              <w:t>CÔNG TÁC NGHIÊN CỨU KHOA HỌC VÀ QUAN HỆ QUỐC TẾ</w:t>
            </w:r>
          </w:p>
        </w:tc>
      </w:tr>
      <w:tr w:rsidR="00FE3F9F" w:rsidRPr="00223725" w:rsidTr="00FE56A4">
        <w:trPr>
          <w:gridAfter w:val="1"/>
          <w:wAfter w:w="700" w:type="dxa"/>
          <w:trHeight w:val="1259"/>
        </w:trPr>
        <w:tc>
          <w:tcPr>
            <w:tcW w:w="700" w:type="dxa"/>
            <w:vAlign w:val="center"/>
          </w:tcPr>
          <w:p w:rsidR="00FE3F9F" w:rsidRPr="00223725" w:rsidRDefault="00FE3F9F" w:rsidP="00DF16EE">
            <w:pPr>
              <w:numPr>
                <w:ilvl w:val="0"/>
                <w:numId w:val="5"/>
              </w:numPr>
              <w:spacing w:line="288" w:lineRule="auto"/>
              <w:ind w:left="510"/>
              <w:jc w:val="center"/>
              <w:rPr>
                <w:b/>
                <w:sz w:val="24"/>
                <w:szCs w:val="24"/>
                <w:lang w:eastAsia="ja-JP"/>
              </w:rPr>
            </w:pPr>
          </w:p>
        </w:tc>
        <w:tc>
          <w:tcPr>
            <w:tcW w:w="2301" w:type="dxa"/>
            <w:tcBorders>
              <w:bottom w:val="single" w:sz="4" w:space="0" w:color="auto"/>
            </w:tcBorders>
          </w:tcPr>
          <w:p w:rsidR="00FE3F9F" w:rsidRPr="00223725" w:rsidRDefault="00FE3F9F" w:rsidP="00614907">
            <w:pPr>
              <w:spacing w:line="288" w:lineRule="auto"/>
              <w:rPr>
                <w:b/>
                <w:sz w:val="24"/>
                <w:szCs w:val="24"/>
              </w:rPr>
            </w:pPr>
            <w:r w:rsidRPr="00223725">
              <w:rPr>
                <w:b/>
                <w:sz w:val="24"/>
                <w:szCs w:val="24"/>
              </w:rPr>
              <w:t>Tăng cường năng lực nghiên cứu khoa học của CBGD và SV, đặc biệt là các nhóm nghiên cứu trọng điểm</w:t>
            </w:r>
          </w:p>
        </w:tc>
        <w:tc>
          <w:tcPr>
            <w:tcW w:w="2989" w:type="dxa"/>
            <w:tcBorders>
              <w:bottom w:val="single" w:sz="4" w:space="0" w:color="auto"/>
            </w:tcBorders>
          </w:tcPr>
          <w:p w:rsidR="00FE3F9F" w:rsidRPr="00223725" w:rsidRDefault="00FE3F9F" w:rsidP="009C1CF6">
            <w:pPr>
              <w:spacing w:line="288" w:lineRule="auto"/>
              <w:rPr>
                <w:sz w:val="24"/>
                <w:szCs w:val="24"/>
              </w:rPr>
            </w:pPr>
            <w:r w:rsidRPr="00223725">
              <w:rPr>
                <w:sz w:val="24"/>
                <w:szCs w:val="24"/>
              </w:rPr>
              <w:t>- Các nhóm nghiên cứu trọng điểm đăng ký đề tài cấp sở, cấp bộ.</w:t>
            </w:r>
          </w:p>
          <w:p w:rsidR="00FE3F9F" w:rsidRPr="00223725" w:rsidRDefault="00FE3F9F" w:rsidP="009C1CF6">
            <w:pPr>
              <w:spacing w:line="288" w:lineRule="auto"/>
              <w:rPr>
                <w:sz w:val="24"/>
                <w:szCs w:val="24"/>
              </w:rPr>
            </w:pPr>
          </w:p>
          <w:p w:rsidR="00FE3F9F" w:rsidRPr="00223725" w:rsidRDefault="00FE3F9F" w:rsidP="009C1CF6">
            <w:pPr>
              <w:spacing w:line="288" w:lineRule="auto"/>
              <w:rPr>
                <w:sz w:val="24"/>
                <w:szCs w:val="24"/>
              </w:rPr>
            </w:pPr>
          </w:p>
          <w:p w:rsidR="00FE3F9F" w:rsidRPr="00223725" w:rsidRDefault="00FE3F9F" w:rsidP="009C1CF6">
            <w:pPr>
              <w:spacing w:line="288" w:lineRule="auto"/>
              <w:rPr>
                <w:sz w:val="24"/>
                <w:szCs w:val="24"/>
              </w:rPr>
            </w:pPr>
          </w:p>
          <w:p w:rsidR="00FE3F9F" w:rsidRPr="00223725" w:rsidRDefault="00FE3F9F" w:rsidP="009C1CF6">
            <w:pPr>
              <w:spacing w:line="288" w:lineRule="auto"/>
              <w:rPr>
                <w:sz w:val="24"/>
                <w:szCs w:val="24"/>
              </w:rPr>
            </w:pPr>
          </w:p>
          <w:p w:rsidR="00FE3F9F" w:rsidRPr="00223725" w:rsidRDefault="00FE3F9F" w:rsidP="009C1CF6">
            <w:pPr>
              <w:spacing w:line="288" w:lineRule="auto"/>
              <w:rPr>
                <w:sz w:val="24"/>
                <w:szCs w:val="24"/>
              </w:rPr>
            </w:pPr>
          </w:p>
          <w:p w:rsidR="00FE3F9F" w:rsidRPr="00223725" w:rsidRDefault="00FE3F9F" w:rsidP="009C1CF6">
            <w:pPr>
              <w:spacing w:line="288" w:lineRule="auto"/>
              <w:rPr>
                <w:sz w:val="24"/>
                <w:szCs w:val="24"/>
              </w:rPr>
            </w:pPr>
          </w:p>
          <w:p w:rsidR="00FE3F9F" w:rsidRPr="00223725" w:rsidRDefault="00FE3F9F" w:rsidP="009C1CF6">
            <w:pPr>
              <w:spacing w:line="288" w:lineRule="auto"/>
              <w:rPr>
                <w:sz w:val="24"/>
                <w:szCs w:val="24"/>
              </w:rPr>
            </w:pPr>
          </w:p>
          <w:p w:rsidR="00FE3F9F" w:rsidRPr="00223725" w:rsidRDefault="00FE3F9F" w:rsidP="009C1CF6">
            <w:pPr>
              <w:spacing w:line="288" w:lineRule="auto"/>
              <w:rPr>
                <w:sz w:val="24"/>
                <w:szCs w:val="24"/>
              </w:rPr>
            </w:pPr>
          </w:p>
          <w:p w:rsidR="00FE3F9F" w:rsidRPr="00223725" w:rsidRDefault="00FE3F9F" w:rsidP="009C1CF6">
            <w:pPr>
              <w:pStyle w:val="ListParagraph"/>
              <w:numPr>
                <w:ilvl w:val="0"/>
                <w:numId w:val="29"/>
              </w:numPr>
              <w:spacing w:line="288" w:lineRule="auto"/>
              <w:rPr>
                <w:sz w:val="24"/>
                <w:szCs w:val="24"/>
              </w:rPr>
            </w:pPr>
            <w:r w:rsidRPr="00223725">
              <w:rPr>
                <w:sz w:val="24"/>
                <w:szCs w:val="24"/>
              </w:rPr>
              <w:t>Có dự án khả thi</w:t>
            </w:r>
          </w:p>
          <w:p w:rsidR="00FE3F9F" w:rsidRPr="00223725" w:rsidRDefault="00FE3F9F" w:rsidP="00614907">
            <w:pPr>
              <w:spacing w:line="288" w:lineRule="auto"/>
              <w:rPr>
                <w:sz w:val="24"/>
                <w:szCs w:val="24"/>
              </w:rPr>
            </w:pPr>
          </w:p>
          <w:p w:rsidR="00FE3F9F" w:rsidRPr="00223725" w:rsidRDefault="00FE3F9F" w:rsidP="00614907">
            <w:pPr>
              <w:pStyle w:val="ListParagraph"/>
              <w:spacing w:line="288" w:lineRule="auto"/>
              <w:ind w:left="160"/>
              <w:rPr>
                <w:sz w:val="24"/>
                <w:szCs w:val="24"/>
              </w:rPr>
            </w:pPr>
          </w:p>
        </w:tc>
        <w:tc>
          <w:tcPr>
            <w:tcW w:w="4217" w:type="dxa"/>
            <w:gridSpan w:val="2"/>
            <w:tcBorders>
              <w:bottom w:val="single" w:sz="4" w:space="0" w:color="auto"/>
            </w:tcBorders>
          </w:tcPr>
          <w:p w:rsidR="00FE3F9F" w:rsidRPr="00223725" w:rsidRDefault="00FE3F9F" w:rsidP="00614907">
            <w:pPr>
              <w:spacing w:line="288" w:lineRule="auto"/>
              <w:rPr>
                <w:sz w:val="24"/>
                <w:szCs w:val="24"/>
              </w:rPr>
            </w:pPr>
            <w:r w:rsidRPr="00223725">
              <w:rPr>
                <w:sz w:val="24"/>
                <w:szCs w:val="24"/>
              </w:rPr>
              <w:t>- Tiếp tục xây dựng chính sách hỗ trợ nhóm nghiên cứu trọng điểm.</w:t>
            </w:r>
          </w:p>
          <w:p w:rsidR="00FE3F9F" w:rsidRPr="00223725" w:rsidRDefault="00FE3F9F" w:rsidP="00614907">
            <w:pPr>
              <w:spacing w:line="288" w:lineRule="auto"/>
              <w:rPr>
                <w:sz w:val="24"/>
                <w:szCs w:val="24"/>
              </w:rPr>
            </w:pPr>
            <w:r w:rsidRPr="00223725">
              <w:rPr>
                <w:sz w:val="24"/>
                <w:szCs w:val="24"/>
              </w:rPr>
              <w:t>-Tổ chức các sân chơi cho Solar Car, Robot mê cung, Dancing Robot,… cho SV.</w:t>
            </w:r>
          </w:p>
          <w:p w:rsidR="00FE3F9F" w:rsidRPr="00223725" w:rsidRDefault="00FE3F9F" w:rsidP="00614907">
            <w:pPr>
              <w:spacing w:line="288" w:lineRule="auto"/>
              <w:rPr>
                <w:sz w:val="24"/>
                <w:szCs w:val="24"/>
              </w:rPr>
            </w:pPr>
            <w:r w:rsidRPr="00223725">
              <w:rPr>
                <w:sz w:val="24"/>
                <w:szCs w:val="24"/>
              </w:rPr>
              <w:t>-Thay đổi phương thức tổ chức Robocon 2014.</w:t>
            </w:r>
          </w:p>
          <w:p w:rsidR="00FE3F9F" w:rsidRPr="00223725" w:rsidRDefault="00FE3F9F" w:rsidP="00614907">
            <w:pPr>
              <w:spacing w:line="288" w:lineRule="auto"/>
              <w:rPr>
                <w:sz w:val="24"/>
                <w:szCs w:val="24"/>
              </w:rPr>
            </w:pPr>
            <w:r w:rsidRPr="00223725">
              <w:rPr>
                <w:sz w:val="24"/>
                <w:szCs w:val="24"/>
              </w:rPr>
              <w:t>- Xây dựng và thí điểm chính sách giảng viên làm nghiên cứu, phối hợp triển khai chỉ số đánh giá nghiên cứu khoa học giảng viên.</w:t>
            </w:r>
          </w:p>
          <w:p w:rsidR="00FE3F9F" w:rsidRPr="00223725" w:rsidRDefault="00FE3F9F" w:rsidP="00614907">
            <w:pPr>
              <w:spacing w:line="288" w:lineRule="auto"/>
              <w:rPr>
                <w:sz w:val="24"/>
                <w:szCs w:val="24"/>
              </w:rPr>
            </w:pPr>
            <w:r w:rsidRPr="00223725">
              <w:rPr>
                <w:sz w:val="24"/>
                <w:szCs w:val="24"/>
              </w:rPr>
              <w:t>- Xây dựng dự án Trung tâm nghiên cứu và đào tạo năng lượng mới và năng lượng tái tạo</w:t>
            </w:r>
          </w:p>
          <w:p w:rsidR="00FE3F9F" w:rsidRPr="00223725" w:rsidRDefault="00FE3F9F" w:rsidP="00614907">
            <w:pPr>
              <w:spacing w:line="288" w:lineRule="auto"/>
              <w:rPr>
                <w:sz w:val="24"/>
                <w:szCs w:val="24"/>
              </w:rPr>
            </w:pPr>
            <w:r w:rsidRPr="00223725">
              <w:rPr>
                <w:sz w:val="24"/>
                <w:szCs w:val="24"/>
              </w:rPr>
              <w:t>- Mở rộng không gian kỹ thuật cho sinh viện học tập và nghiên cứu</w:t>
            </w:r>
          </w:p>
        </w:tc>
        <w:tc>
          <w:tcPr>
            <w:tcW w:w="992" w:type="dxa"/>
            <w:tcBorders>
              <w:bottom w:val="single" w:sz="4" w:space="0" w:color="auto"/>
            </w:tcBorders>
          </w:tcPr>
          <w:p w:rsidR="00FE3F9F" w:rsidRPr="00223725" w:rsidRDefault="00FE3F9F" w:rsidP="002D1C6E">
            <w:pPr>
              <w:spacing w:line="288" w:lineRule="auto"/>
              <w:ind w:left="95"/>
              <w:rPr>
                <w:sz w:val="24"/>
                <w:szCs w:val="24"/>
              </w:rPr>
            </w:pPr>
            <w:r w:rsidRPr="00223725">
              <w:rPr>
                <w:sz w:val="24"/>
                <w:szCs w:val="24"/>
              </w:rPr>
              <w:t>A.</w:t>
            </w:r>
          </w:p>
          <w:p w:rsidR="00FE3F9F" w:rsidRPr="00223725" w:rsidRDefault="00FE3F9F" w:rsidP="002D1C6E">
            <w:pPr>
              <w:pStyle w:val="ListParagraph"/>
              <w:spacing w:line="288" w:lineRule="auto"/>
              <w:ind w:left="95" w:hanging="141"/>
              <w:rPr>
                <w:sz w:val="24"/>
                <w:szCs w:val="24"/>
              </w:rPr>
            </w:pPr>
            <w:r w:rsidRPr="00223725">
              <w:rPr>
                <w:sz w:val="24"/>
                <w:szCs w:val="24"/>
              </w:rPr>
              <w:t>Thuyên</w:t>
            </w:r>
          </w:p>
        </w:tc>
        <w:tc>
          <w:tcPr>
            <w:tcW w:w="1299" w:type="dxa"/>
            <w:gridSpan w:val="3"/>
            <w:tcBorders>
              <w:bottom w:val="single" w:sz="4" w:space="0" w:color="auto"/>
            </w:tcBorders>
          </w:tcPr>
          <w:p w:rsidR="00FE3F9F" w:rsidRPr="00223725" w:rsidRDefault="00FE3F9F" w:rsidP="00614907">
            <w:pPr>
              <w:spacing w:line="288" w:lineRule="auto"/>
              <w:rPr>
                <w:sz w:val="24"/>
                <w:szCs w:val="24"/>
              </w:rPr>
            </w:pPr>
            <w:r w:rsidRPr="00223725">
              <w:rPr>
                <w:sz w:val="24"/>
                <w:szCs w:val="24"/>
              </w:rPr>
              <w:t>PQLKH-QHQT</w:t>
            </w: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614907">
            <w:pPr>
              <w:spacing w:line="288" w:lineRule="auto"/>
              <w:rPr>
                <w:sz w:val="24"/>
                <w:szCs w:val="24"/>
              </w:rPr>
            </w:pPr>
          </w:p>
          <w:p w:rsidR="00FE3F9F" w:rsidRPr="00223725" w:rsidRDefault="00FE3F9F" w:rsidP="00EE0FC5">
            <w:pPr>
              <w:spacing w:line="288" w:lineRule="auto"/>
              <w:rPr>
                <w:sz w:val="24"/>
                <w:szCs w:val="24"/>
              </w:rPr>
            </w:pPr>
            <w:r w:rsidRPr="00223725">
              <w:rPr>
                <w:sz w:val="24"/>
                <w:szCs w:val="24"/>
              </w:rPr>
              <w:t>Khoa CKM</w:t>
            </w:r>
          </w:p>
        </w:tc>
        <w:tc>
          <w:tcPr>
            <w:tcW w:w="1094" w:type="dxa"/>
            <w:tcBorders>
              <w:bottom w:val="single" w:sz="4" w:space="0" w:color="auto"/>
            </w:tcBorders>
          </w:tcPr>
          <w:p w:rsidR="00FE3F9F" w:rsidRPr="00223725" w:rsidRDefault="00FE3F9F" w:rsidP="00614907">
            <w:pPr>
              <w:spacing w:line="288" w:lineRule="auto"/>
              <w:rPr>
                <w:sz w:val="24"/>
                <w:szCs w:val="24"/>
              </w:rPr>
            </w:pPr>
            <w:r w:rsidRPr="00223725">
              <w:rPr>
                <w:sz w:val="24"/>
                <w:szCs w:val="24"/>
              </w:rPr>
              <w:t>Các khoa,</w:t>
            </w:r>
          </w:p>
          <w:p w:rsidR="00FE3F9F" w:rsidRPr="00223725" w:rsidRDefault="00FE3F9F" w:rsidP="00614907">
            <w:pPr>
              <w:spacing w:line="288" w:lineRule="auto"/>
              <w:rPr>
                <w:sz w:val="24"/>
                <w:szCs w:val="24"/>
              </w:rPr>
            </w:pPr>
            <w:r w:rsidRPr="00223725">
              <w:rPr>
                <w:sz w:val="24"/>
                <w:szCs w:val="24"/>
              </w:rPr>
              <w:t>PTCCB, P QTCL</w:t>
            </w:r>
          </w:p>
        </w:tc>
        <w:tc>
          <w:tcPr>
            <w:tcW w:w="1434" w:type="dxa"/>
            <w:gridSpan w:val="4"/>
            <w:tcBorders>
              <w:bottom w:val="single" w:sz="4" w:space="0" w:color="auto"/>
            </w:tcBorders>
          </w:tcPr>
          <w:p w:rsidR="00FE3F9F" w:rsidRPr="00223725" w:rsidRDefault="00FE3F9F" w:rsidP="00614907">
            <w:pPr>
              <w:spacing w:line="288" w:lineRule="auto"/>
              <w:rPr>
                <w:sz w:val="24"/>
                <w:szCs w:val="24"/>
              </w:rPr>
            </w:pPr>
            <w:r w:rsidRPr="00223725">
              <w:rPr>
                <w:sz w:val="24"/>
                <w:szCs w:val="24"/>
              </w:rPr>
              <w:t>Cả năm</w:t>
            </w:r>
          </w:p>
        </w:tc>
      </w:tr>
      <w:tr w:rsidR="004B7811" w:rsidRPr="00223725" w:rsidTr="00FE56A4">
        <w:trPr>
          <w:gridAfter w:val="1"/>
          <w:wAfter w:w="700" w:type="dxa"/>
          <w:trHeight w:val="1259"/>
        </w:trPr>
        <w:tc>
          <w:tcPr>
            <w:tcW w:w="700" w:type="dxa"/>
            <w:vAlign w:val="center"/>
          </w:tcPr>
          <w:p w:rsidR="004B7811" w:rsidRPr="00223725" w:rsidRDefault="004B7811" w:rsidP="004B7811">
            <w:pPr>
              <w:spacing w:line="288" w:lineRule="auto"/>
              <w:ind w:left="510"/>
              <w:rPr>
                <w:b/>
                <w:sz w:val="24"/>
                <w:szCs w:val="24"/>
                <w:lang w:eastAsia="ja-JP"/>
              </w:rPr>
            </w:pPr>
          </w:p>
        </w:tc>
        <w:tc>
          <w:tcPr>
            <w:tcW w:w="14326" w:type="dxa"/>
            <w:gridSpan w:val="13"/>
            <w:tcBorders>
              <w:bottom w:val="single" w:sz="4" w:space="0" w:color="auto"/>
            </w:tcBorders>
          </w:tcPr>
          <w:p w:rsidR="004B7811" w:rsidRPr="00223725" w:rsidRDefault="004B7811" w:rsidP="004B7811">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r w:rsidRPr="00223725">
              <w:rPr>
                <w:b/>
                <w:sz w:val="24"/>
                <w:szCs w:val="24"/>
              </w:rPr>
              <w:t>và minh chứng</w:t>
            </w:r>
          </w:p>
          <w:p w:rsidR="004B7811" w:rsidRPr="00223725" w:rsidRDefault="00174D9F" w:rsidP="004B7811">
            <w:pPr>
              <w:pStyle w:val="ListParagraph"/>
              <w:numPr>
                <w:ilvl w:val="0"/>
                <w:numId w:val="41"/>
              </w:numPr>
              <w:spacing w:line="288" w:lineRule="auto"/>
              <w:ind w:left="327" w:hanging="284"/>
              <w:rPr>
                <w:sz w:val="24"/>
                <w:szCs w:val="24"/>
              </w:rPr>
            </w:pPr>
            <w:r w:rsidRPr="00223725">
              <w:rPr>
                <w:sz w:val="24"/>
                <w:szCs w:val="24"/>
              </w:rPr>
              <w:t>Nhóm trọng điểm Tự động hóa Công nghiệp đăng ký đề tài Sở KHCN TPHCM - Thầy Nguyễn Trường Thịnh</w:t>
            </w:r>
            <w:r w:rsidR="004B7811" w:rsidRPr="00223725">
              <w:rPr>
                <w:sz w:val="24"/>
                <w:szCs w:val="24"/>
              </w:rPr>
              <w:t>.</w:t>
            </w:r>
          </w:p>
          <w:p w:rsidR="004B7811" w:rsidRPr="00223725" w:rsidRDefault="00174D9F" w:rsidP="004B7811">
            <w:pPr>
              <w:pStyle w:val="ListParagraph"/>
              <w:numPr>
                <w:ilvl w:val="0"/>
                <w:numId w:val="41"/>
              </w:numPr>
              <w:spacing w:line="288" w:lineRule="auto"/>
              <w:ind w:left="327" w:hanging="284"/>
              <w:rPr>
                <w:sz w:val="24"/>
                <w:szCs w:val="24"/>
              </w:rPr>
            </w:pPr>
            <w:r w:rsidRPr="00223725">
              <w:rPr>
                <w:sz w:val="24"/>
                <w:szCs w:val="24"/>
              </w:rPr>
              <w:t>Cung cấp 2 tạp chí (mua account) cho nhóm trọng điểm; đề xuất xin phòng, hỗ trợ kinh phí tổ chức seminar cho nhóm Gaces</w:t>
            </w:r>
            <w:r w:rsidR="004B7811" w:rsidRPr="00223725">
              <w:rPr>
                <w:sz w:val="24"/>
                <w:szCs w:val="24"/>
              </w:rPr>
              <w:t>.</w:t>
            </w:r>
          </w:p>
          <w:p w:rsidR="004F25FE" w:rsidRPr="00223725" w:rsidRDefault="00174D9F" w:rsidP="004F25FE">
            <w:pPr>
              <w:pStyle w:val="ListParagraph"/>
              <w:numPr>
                <w:ilvl w:val="0"/>
                <w:numId w:val="41"/>
              </w:numPr>
              <w:spacing w:line="288" w:lineRule="auto"/>
              <w:ind w:left="327" w:hanging="284"/>
              <w:rPr>
                <w:i/>
                <w:sz w:val="24"/>
                <w:szCs w:val="24"/>
              </w:rPr>
            </w:pPr>
            <w:r w:rsidRPr="00223725">
              <w:rPr>
                <w:sz w:val="24"/>
                <w:szCs w:val="24"/>
              </w:rPr>
              <w:t>Thành lập 3 đội robocon, tổ chức cho các đội đại trà tham dự.</w:t>
            </w:r>
          </w:p>
          <w:p w:rsidR="004F25FE" w:rsidRPr="00223725" w:rsidRDefault="004B09D0" w:rsidP="004F25FE">
            <w:pPr>
              <w:pStyle w:val="ListParagraph"/>
              <w:numPr>
                <w:ilvl w:val="0"/>
                <w:numId w:val="41"/>
              </w:numPr>
              <w:spacing w:line="288" w:lineRule="auto"/>
              <w:ind w:left="327" w:hanging="284"/>
              <w:rPr>
                <w:i/>
                <w:sz w:val="24"/>
                <w:szCs w:val="24"/>
              </w:rPr>
            </w:pPr>
            <w:r w:rsidRPr="00223725">
              <w:rPr>
                <w:sz w:val="24"/>
                <w:szCs w:val="24"/>
              </w:rPr>
              <w:t>P.QLKH-QHQT đ</w:t>
            </w:r>
            <w:r w:rsidR="004F25FE" w:rsidRPr="00223725">
              <w:rPr>
                <w:sz w:val="24"/>
                <w:szCs w:val="24"/>
              </w:rPr>
              <w:t>ã thành lập Trung tâm nghiên cứu và đào tạo năng lượng mới và năng lượng tái tạo.</w:t>
            </w:r>
          </w:p>
          <w:p w:rsidR="004B7811" w:rsidRPr="00223725" w:rsidRDefault="00174D9F" w:rsidP="004B7811">
            <w:pPr>
              <w:pStyle w:val="ListParagraph"/>
              <w:numPr>
                <w:ilvl w:val="0"/>
                <w:numId w:val="41"/>
              </w:numPr>
              <w:spacing w:line="288" w:lineRule="auto"/>
              <w:ind w:left="327" w:hanging="284"/>
              <w:rPr>
                <w:i/>
                <w:sz w:val="24"/>
                <w:szCs w:val="24"/>
              </w:rPr>
            </w:pPr>
            <w:r w:rsidRPr="00223725">
              <w:rPr>
                <w:sz w:val="24"/>
                <w:szCs w:val="24"/>
              </w:rPr>
              <w:t xml:space="preserve">Khoa CKM </w:t>
            </w:r>
            <w:r w:rsidR="004F25FE" w:rsidRPr="00223725">
              <w:rPr>
                <w:sz w:val="24"/>
                <w:szCs w:val="24"/>
              </w:rPr>
              <w:t>có mở rộng không gian kỹ thuật cho sinh viện học tập và nghiên cứu: open lab, phòng nghiên cứu cho tiến sĩ</w:t>
            </w:r>
            <w:r w:rsidR="004B7811" w:rsidRPr="00223725">
              <w:rPr>
                <w:i/>
                <w:sz w:val="24"/>
                <w:szCs w:val="24"/>
              </w:rPr>
              <w:t>.</w:t>
            </w:r>
          </w:p>
          <w:p w:rsidR="004B7811" w:rsidRPr="00223725" w:rsidRDefault="004B7811" w:rsidP="004B7811">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p>
          <w:p w:rsidR="004B7811" w:rsidRPr="00223725" w:rsidRDefault="00E67C5B" w:rsidP="00E67C5B">
            <w:pPr>
              <w:tabs>
                <w:tab w:val="left" w:pos="326"/>
              </w:tabs>
              <w:spacing w:line="288" w:lineRule="auto"/>
              <w:rPr>
                <w:sz w:val="24"/>
                <w:szCs w:val="24"/>
              </w:rPr>
            </w:pPr>
            <w:r w:rsidRPr="00223725">
              <w:rPr>
                <w:sz w:val="24"/>
                <w:szCs w:val="24"/>
              </w:rPr>
              <w:t xml:space="preserve"> </w:t>
            </w:r>
            <w:r w:rsidR="004B7811" w:rsidRPr="00223725">
              <w:rPr>
                <w:sz w:val="24"/>
                <w:szCs w:val="24"/>
              </w:rPr>
              <w:t>-</w:t>
            </w:r>
            <w:r w:rsidRPr="00223725">
              <w:rPr>
                <w:sz w:val="24"/>
                <w:szCs w:val="24"/>
              </w:rPr>
              <w:t xml:space="preserve"> </w:t>
            </w:r>
            <w:r w:rsidRPr="00223725">
              <w:rPr>
                <w:sz w:val="24"/>
                <w:szCs w:val="24"/>
              </w:rPr>
              <w:tab/>
            </w:r>
            <w:r w:rsidR="004B7811" w:rsidRPr="00223725">
              <w:rPr>
                <w:sz w:val="24"/>
                <w:szCs w:val="24"/>
              </w:rPr>
              <w:t>Hoạt động tiếp tục xây dựng chính sách hỗ trợ nhóm nghiên cứu trọng điểm chưa đạt yêu cầu (chưa xây dựng chính sách hỗ trợ nhóm nghiên cứu).</w:t>
            </w:r>
          </w:p>
          <w:p w:rsidR="004B7811" w:rsidRPr="00223725" w:rsidRDefault="00E67C5B" w:rsidP="00E67C5B">
            <w:pPr>
              <w:tabs>
                <w:tab w:val="left" w:pos="326"/>
              </w:tabs>
              <w:spacing w:line="288" w:lineRule="auto"/>
              <w:rPr>
                <w:i/>
                <w:sz w:val="24"/>
                <w:szCs w:val="24"/>
              </w:rPr>
            </w:pPr>
            <w:r w:rsidRPr="00223725">
              <w:rPr>
                <w:sz w:val="24"/>
                <w:szCs w:val="24"/>
              </w:rPr>
              <w:t xml:space="preserve"> </w:t>
            </w:r>
            <w:r w:rsidR="004B7811" w:rsidRPr="00223725">
              <w:rPr>
                <w:sz w:val="24"/>
                <w:szCs w:val="24"/>
              </w:rPr>
              <w:t>-</w:t>
            </w:r>
            <w:r w:rsidRPr="00223725">
              <w:rPr>
                <w:sz w:val="24"/>
                <w:szCs w:val="24"/>
              </w:rPr>
              <w:t xml:space="preserve"> </w:t>
            </w:r>
            <w:r w:rsidRPr="00223725">
              <w:rPr>
                <w:sz w:val="24"/>
                <w:szCs w:val="24"/>
              </w:rPr>
              <w:tab/>
            </w:r>
            <w:r w:rsidR="004B7811" w:rsidRPr="00223725">
              <w:rPr>
                <w:sz w:val="24"/>
                <w:szCs w:val="24"/>
              </w:rPr>
              <w:t xml:space="preserve">Chưa xây </w:t>
            </w:r>
            <w:r w:rsidR="008C207B" w:rsidRPr="00223725">
              <w:rPr>
                <w:sz w:val="24"/>
                <w:szCs w:val="24"/>
              </w:rPr>
              <w:t xml:space="preserve">dựng </w:t>
            </w:r>
            <w:r w:rsidR="004B7811" w:rsidRPr="00223725">
              <w:rPr>
                <w:sz w:val="24"/>
                <w:szCs w:val="24"/>
              </w:rPr>
              <w:t xml:space="preserve">và thí điểm chính sách giảng viên làm nghiên cứu, phối hợp triển khai chỉ số đánh giá nghiên cứu khoa học giảng viên. </w:t>
            </w:r>
            <w:r w:rsidR="004B7811" w:rsidRPr="00223725">
              <w:rPr>
                <w:i/>
                <w:sz w:val="24"/>
                <w:szCs w:val="24"/>
              </w:rPr>
              <w:t xml:space="preserve">(P,QLKH-QHQT phản hồi: Phòng thực hiện theo quy định </w:t>
            </w:r>
            <w:r w:rsidR="00174D9F" w:rsidRPr="00223725">
              <w:rPr>
                <w:i/>
                <w:sz w:val="24"/>
                <w:szCs w:val="24"/>
              </w:rPr>
              <w:t xml:space="preserve">của P.ĐT </w:t>
            </w:r>
            <w:r w:rsidR="004B7811" w:rsidRPr="00223725">
              <w:rPr>
                <w:i/>
                <w:sz w:val="24"/>
                <w:szCs w:val="24"/>
              </w:rPr>
              <w:t xml:space="preserve">quy </w:t>
            </w:r>
            <w:r w:rsidR="00174D9F" w:rsidRPr="00223725">
              <w:rPr>
                <w:i/>
                <w:sz w:val="24"/>
                <w:szCs w:val="24"/>
              </w:rPr>
              <w:t>đổi các hoạt động học thuật thành khối lượng NCKH)</w:t>
            </w:r>
            <w:r w:rsidR="00B85F32" w:rsidRPr="00223725">
              <w:rPr>
                <w:i/>
                <w:sz w:val="24"/>
                <w:szCs w:val="24"/>
              </w:rPr>
              <w:t>.</w:t>
            </w:r>
          </w:p>
        </w:tc>
      </w:tr>
      <w:tr w:rsidR="004B7811" w:rsidRPr="00223725" w:rsidTr="00FE56A4">
        <w:trPr>
          <w:gridAfter w:val="1"/>
          <w:wAfter w:w="700" w:type="dxa"/>
          <w:trHeight w:val="346"/>
        </w:trPr>
        <w:tc>
          <w:tcPr>
            <w:tcW w:w="700" w:type="dxa"/>
            <w:vAlign w:val="center"/>
          </w:tcPr>
          <w:p w:rsidR="004B7811" w:rsidRPr="00223725" w:rsidRDefault="004B7811" w:rsidP="00DF16EE">
            <w:pPr>
              <w:numPr>
                <w:ilvl w:val="0"/>
                <w:numId w:val="5"/>
              </w:numPr>
              <w:spacing w:line="288" w:lineRule="auto"/>
              <w:ind w:left="510"/>
              <w:jc w:val="center"/>
              <w:rPr>
                <w:b/>
                <w:sz w:val="24"/>
                <w:szCs w:val="24"/>
                <w:lang w:eastAsia="ja-JP"/>
              </w:rPr>
            </w:pPr>
          </w:p>
        </w:tc>
        <w:tc>
          <w:tcPr>
            <w:tcW w:w="2301" w:type="dxa"/>
            <w:tcBorders>
              <w:top w:val="single" w:sz="4" w:space="0" w:color="auto"/>
              <w:bottom w:val="single" w:sz="4" w:space="0" w:color="auto"/>
            </w:tcBorders>
          </w:tcPr>
          <w:p w:rsidR="004B7811" w:rsidRPr="00223725" w:rsidRDefault="004B7811" w:rsidP="00614907">
            <w:pPr>
              <w:spacing w:line="288" w:lineRule="auto"/>
              <w:rPr>
                <w:b/>
                <w:sz w:val="24"/>
                <w:szCs w:val="24"/>
              </w:rPr>
            </w:pPr>
            <w:r w:rsidRPr="00223725">
              <w:rPr>
                <w:b/>
                <w:sz w:val="24"/>
                <w:szCs w:val="24"/>
              </w:rPr>
              <w:t>Tăng cường hợp tác quốc tế trong NCKH</w:t>
            </w:r>
          </w:p>
        </w:tc>
        <w:tc>
          <w:tcPr>
            <w:tcW w:w="2989" w:type="dxa"/>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t>-Tổ chức hội nghị quốc tế IETEC’13.</w:t>
            </w:r>
          </w:p>
          <w:p w:rsidR="004B7811" w:rsidRPr="00223725" w:rsidRDefault="004B7811" w:rsidP="00614907">
            <w:pPr>
              <w:spacing w:line="288" w:lineRule="auto"/>
              <w:rPr>
                <w:sz w:val="24"/>
                <w:szCs w:val="24"/>
              </w:rPr>
            </w:pPr>
            <w:r w:rsidRPr="00223725">
              <w:rPr>
                <w:sz w:val="24"/>
                <w:szCs w:val="24"/>
              </w:rPr>
              <w:t>-Tổ chức hội nghị quốc tế về Công nghệ xanh và Phát triển bền vững lần 2.</w:t>
            </w:r>
          </w:p>
        </w:tc>
        <w:tc>
          <w:tcPr>
            <w:tcW w:w="4217" w:type="dxa"/>
            <w:gridSpan w:val="2"/>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t>-Tìm kiếm dự án tài trợ của tổ chức quốc tế nghiên cứu về công nghệ xanh.</w:t>
            </w:r>
          </w:p>
          <w:p w:rsidR="004B7811" w:rsidRPr="00223725" w:rsidRDefault="004B7811" w:rsidP="00614907">
            <w:pPr>
              <w:spacing w:line="288" w:lineRule="auto"/>
              <w:rPr>
                <w:sz w:val="24"/>
                <w:szCs w:val="24"/>
              </w:rPr>
            </w:pPr>
            <w:r w:rsidRPr="00223725">
              <w:rPr>
                <w:sz w:val="24"/>
                <w:szCs w:val="24"/>
              </w:rPr>
              <w:t>-Triển khai hợp tác đào tạo tiến sỹ với các trường đai học Đài Loan.</w:t>
            </w:r>
          </w:p>
        </w:tc>
        <w:tc>
          <w:tcPr>
            <w:tcW w:w="992" w:type="dxa"/>
            <w:tcBorders>
              <w:top w:val="single" w:sz="4" w:space="0" w:color="auto"/>
              <w:bottom w:val="single" w:sz="4" w:space="0" w:color="auto"/>
            </w:tcBorders>
          </w:tcPr>
          <w:p w:rsidR="004B7811" w:rsidRPr="00223725" w:rsidRDefault="004B7811" w:rsidP="00DF16EE">
            <w:pPr>
              <w:spacing w:line="288" w:lineRule="auto"/>
              <w:rPr>
                <w:sz w:val="24"/>
                <w:szCs w:val="24"/>
              </w:rPr>
            </w:pPr>
            <w:r w:rsidRPr="00223725">
              <w:rPr>
                <w:sz w:val="24"/>
                <w:szCs w:val="24"/>
              </w:rPr>
              <w:t>A.</w:t>
            </w:r>
          </w:p>
          <w:p w:rsidR="004B7811" w:rsidRPr="00223725" w:rsidRDefault="004B7811" w:rsidP="00DF16EE">
            <w:pPr>
              <w:spacing w:line="288" w:lineRule="auto"/>
              <w:rPr>
                <w:sz w:val="24"/>
                <w:szCs w:val="24"/>
              </w:rPr>
            </w:pPr>
            <w:r w:rsidRPr="00223725">
              <w:rPr>
                <w:sz w:val="24"/>
                <w:szCs w:val="24"/>
              </w:rPr>
              <w:t>Thuyên</w:t>
            </w:r>
          </w:p>
        </w:tc>
        <w:tc>
          <w:tcPr>
            <w:tcW w:w="1299" w:type="dxa"/>
            <w:gridSpan w:val="3"/>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t>PQLKH-QHQT</w:t>
            </w:r>
          </w:p>
        </w:tc>
        <w:tc>
          <w:tcPr>
            <w:tcW w:w="1094" w:type="dxa"/>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t>Các khoa</w:t>
            </w:r>
          </w:p>
        </w:tc>
        <w:tc>
          <w:tcPr>
            <w:tcW w:w="1434" w:type="dxa"/>
            <w:gridSpan w:val="4"/>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t>Cả năm</w:t>
            </w:r>
          </w:p>
        </w:tc>
      </w:tr>
      <w:tr w:rsidR="004F25FE" w:rsidRPr="00223725" w:rsidTr="00FE56A4">
        <w:trPr>
          <w:gridAfter w:val="1"/>
          <w:wAfter w:w="700" w:type="dxa"/>
          <w:trHeight w:val="346"/>
        </w:trPr>
        <w:tc>
          <w:tcPr>
            <w:tcW w:w="700" w:type="dxa"/>
            <w:vAlign w:val="center"/>
          </w:tcPr>
          <w:p w:rsidR="004F25FE" w:rsidRPr="00223725" w:rsidRDefault="004F25FE" w:rsidP="004F25FE">
            <w:pPr>
              <w:spacing w:line="288" w:lineRule="auto"/>
              <w:ind w:left="510"/>
              <w:rPr>
                <w:b/>
                <w:sz w:val="24"/>
                <w:szCs w:val="24"/>
                <w:lang w:eastAsia="ja-JP"/>
              </w:rPr>
            </w:pPr>
          </w:p>
        </w:tc>
        <w:tc>
          <w:tcPr>
            <w:tcW w:w="14326" w:type="dxa"/>
            <w:gridSpan w:val="13"/>
            <w:tcBorders>
              <w:top w:val="single" w:sz="4" w:space="0" w:color="auto"/>
              <w:bottom w:val="single" w:sz="4" w:space="0" w:color="auto"/>
            </w:tcBorders>
          </w:tcPr>
          <w:p w:rsidR="004F25FE" w:rsidRPr="00223725" w:rsidRDefault="004F25FE" w:rsidP="004F25FE">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r w:rsidRPr="00223725">
              <w:rPr>
                <w:b/>
                <w:sz w:val="24"/>
                <w:szCs w:val="24"/>
              </w:rPr>
              <w:t>và minh chứng:</w:t>
            </w:r>
          </w:p>
          <w:p w:rsidR="004F25FE" w:rsidRPr="00223725" w:rsidRDefault="004F25FE" w:rsidP="004F25FE">
            <w:pPr>
              <w:pStyle w:val="ListParagraph"/>
              <w:numPr>
                <w:ilvl w:val="0"/>
                <w:numId w:val="41"/>
              </w:numPr>
              <w:spacing w:line="288" w:lineRule="auto"/>
              <w:ind w:left="327" w:hanging="284"/>
              <w:rPr>
                <w:sz w:val="24"/>
                <w:szCs w:val="24"/>
              </w:rPr>
            </w:pPr>
            <w:r w:rsidRPr="00223725">
              <w:rPr>
                <w:sz w:val="24"/>
                <w:szCs w:val="24"/>
              </w:rPr>
              <w:t xml:space="preserve">Đã tổ chức hội nghị quốc tế IETEC’13 </w:t>
            </w:r>
            <w:r w:rsidRPr="00223725">
              <w:rPr>
                <w:i/>
                <w:sz w:val="24"/>
                <w:szCs w:val="24"/>
              </w:rPr>
              <w:t>.</w:t>
            </w:r>
          </w:p>
          <w:p w:rsidR="004F25FE" w:rsidRPr="00223725" w:rsidRDefault="004F25FE" w:rsidP="004F25FE">
            <w:pPr>
              <w:pStyle w:val="ListParagraph"/>
              <w:numPr>
                <w:ilvl w:val="0"/>
                <w:numId w:val="41"/>
              </w:numPr>
              <w:spacing w:line="288" w:lineRule="auto"/>
              <w:ind w:left="327" w:hanging="284"/>
              <w:rPr>
                <w:sz w:val="24"/>
                <w:szCs w:val="24"/>
              </w:rPr>
            </w:pPr>
            <w:r w:rsidRPr="00223725">
              <w:rPr>
                <w:sz w:val="24"/>
                <w:szCs w:val="24"/>
              </w:rPr>
              <w:t>Đã gửi danh sách 8 NCS cho trường ĐH Đài Loan.</w:t>
            </w:r>
          </w:p>
          <w:p w:rsidR="004F25FE" w:rsidRPr="00223725" w:rsidRDefault="004F25FE" w:rsidP="004F25FE">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p>
          <w:p w:rsidR="004F25FE" w:rsidRPr="00223725" w:rsidRDefault="004F25FE" w:rsidP="004F25FE">
            <w:pPr>
              <w:spacing w:line="288" w:lineRule="auto"/>
              <w:rPr>
                <w:sz w:val="24"/>
                <w:szCs w:val="24"/>
              </w:rPr>
            </w:pPr>
            <w:r w:rsidRPr="00223725">
              <w:rPr>
                <w:i/>
                <w:sz w:val="24"/>
                <w:szCs w:val="24"/>
              </w:rPr>
              <w:t>-</w:t>
            </w:r>
            <w:r w:rsidR="00BF23A7" w:rsidRPr="00223725">
              <w:rPr>
                <w:i/>
                <w:sz w:val="24"/>
                <w:szCs w:val="24"/>
              </w:rPr>
              <w:t xml:space="preserve"> </w:t>
            </w:r>
            <w:r w:rsidRPr="00223725">
              <w:rPr>
                <w:sz w:val="24"/>
                <w:szCs w:val="24"/>
              </w:rPr>
              <w:t xml:space="preserve">Chưa tìm kiếm </w:t>
            </w:r>
            <w:r w:rsidR="00B203EC" w:rsidRPr="00223725">
              <w:rPr>
                <w:sz w:val="24"/>
                <w:szCs w:val="24"/>
              </w:rPr>
              <w:t xml:space="preserve">được </w:t>
            </w:r>
            <w:r w:rsidRPr="00223725">
              <w:rPr>
                <w:sz w:val="24"/>
                <w:szCs w:val="24"/>
              </w:rPr>
              <w:t>dự án tài trợ của tổ chức quốc tế nghiên cứu về công nghệ xanh (P.QLKH-QHQT đã gửi thư đến các nhà tài trợ nhưng chưa được phản hồi).</w:t>
            </w:r>
          </w:p>
          <w:p w:rsidR="004F25FE" w:rsidRPr="00223725" w:rsidRDefault="004F25FE" w:rsidP="004F25FE">
            <w:pPr>
              <w:spacing w:line="288" w:lineRule="auto"/>
              <w:rPr>
                <w:sz w:val="24"/>
                <w:szCs w:val="24"/>
              </w:rPr>
            </w:pPr>
            <w:r w:rsidRPr="00223725">
              <w:rPr>
                <w:sz w:val="24"/>
                <w:szCs w:val="24"/>
              </w:rPr>
              <w:t>-</w:t>
            </w:r>
            <w:r w:rsidR="00BF23A7" w:rsidRPr="00223725">
              <w:rPr>
                <w:sz w:val="24"/>
                <w:szCs w:val="24"/>
              </w:rPr>
              <w:t xml:space="preserve"> </w:t>
            </w:r>
            <w:r w:rsidRPr="00223725">
              <w:rPr>
                <w:sz w:val="24"/>
                <w:szCs w:val="24"/>
              </w:rPr>
              <w:t>Đang thực hiện chuẩn bị tổ chức hội nghị quốc tế về Công nghệ xanh và Phát triển bền vững lần 2.</w:t>
            </w:r>
          </w:p>
        </w:tc>
      </w:tr>
      <w:tr w:rsidR="004B7811" w:rsidRPr="00223725" w:rsidTr="00FE56A4">
        <w:trPr>
          <w:gridAfter w:val="1"/>
          <w:wAfter w:w="700" w:type="dxa"/>
          <w:trHeight w:val="573"/>
        </w:trPr>
        <w:tc>
          <w:tcPr>
            <w:tcW w:w="700" w:type="dxa"/>
            <w:vAlign w:val="center"/>
          </w:tcPr>
          <w:p w:rsidR="004B7811" w:rsidRPr="00223725" w:rsidRDefault="004B7811" w:rsidP="00DF16EE">
            <w:pPr>
              <w:numPr>
                <w:ilvl w:val="0"/>
                <w:numId w:val="5"/>
              </w:numPr>
              <w:spacing w:line="288" w:lineRule="auto"/>
              <w:ind w:left="510"/>
              <w:jc w:val="center"/>
              <w:rPr>
                <w:b/>
                <w:sz w:val="24"/>
                <w:szCs w:val="24"/>
                <w:lang w:eastAsia="ja-JP"/>
              </w:rPr>
            </w:pPr>
          </w:p>
        </w:tc>
        <w:tc>
          <w:tcPr>
            <w:tcW w:w="2301" w:type="dxa"/>
            <w:tcBorders>
              <w:top w:val="single" w:sz="4" w:space="0" w:color="auto"/>
              <w:bottom w:val="single" w:sz="4" w:space="0" w:color="auto"/>
            </w:tcBorders>
          </w:tcPr>
          <w:p w:rsidR="004B7811" w:rsidRPr="00223725" w:rsidRDefault="004B7811" w:rsidP="0073751D">
            <w:pPr>
              <w:spacing w:line="288" w:lineRule="auto"/>
              <w:rPr>
                <w:b/>
                <w:sz w:val="24"/>
                <w:szCs w:val="24"/>
              </w:rPr>
            </w:pPr>
            <w:r w:rsidRPr="00223725">
              <w:rPr>
                <w:b/>
                <w:sz w:val="24"/>
                <w:szCs w:val="24"/>
              </w:rPr>
              <w:t xml:space="preserve">Triển khai hiệu quả các dự án đã ký với </w:t>
            </w:r>
            <w:r w:rsidRPr="00223725">
              <w:rPr>
                <w:b/>
                <w:sz w:val="24"/>
                <w:szCs w:val="24"/>
              </w:rPr>
              <w:lastRenderedPageBreak/>
              <w:t>đối tác nước ngoài.</w:t>
            </w:r>
          </w:p>
        </w:tc>
        <w:tc>
          <w:tcPr>
            <w:tcW w:w="2989" w:type="dxa"/>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lastRenderedPageBreak/>
              <w:t>- Đạt được các mục tiêu của dự án.</w:t>
            </w:r>
          </w:p>
          <w:p w:rsidR="004B7811" w:rsidRPr="00223725" w:rsidRDefault="004B7811" w:rsidP="00FF4D63">
            <w:pPr>
              <w:spacing w:line="288" w:lineRule="auto"/>
              <w:rPr>
                <w:sz w:val="24"/>
                <w:szCs w:val="24"/>
              </w:rPr>
            </w:pPr>
            <w:r w:rsidRPr="00223725">
              <w:rPr>
                <w:sz w:val="24"/>
                <w:szCs w:val="24"/>
              </w:rPr>
              <w:lastRenderedPageBreak/>
              <w:t>- Tăng số lượng CBGD được bồi dưỡng chuyên môn và ngoại ngữ thông qua các hoạt động hợp tác quốc tế</w:t>
            </w:r>
          </w:p>
        </w:tc>
        <w:tc>
          <w:tcPr>
            <w:tcW w:w="4217" w:type="dxa"/>
            <w:gridSpan w:val="2"/>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lastRenderedPageBreak/>
              <w:t>Triển khai các dự án:</w:t>
            </w:r>
          </w:p>
          <w:p w:rsidR="004B7811" w:rsidRPr="00223725" w:rsidRDefault="004B7811" w:rsidP="00614907">
            <w:pPr>
              <w:spacing w:line="288" w:lineRule="auto"/>
              <w:rPr>
                <w:sz w:val="24"/>
                <w:szCs w:val="24"/>
              </w:rPr>
            </w:pPr>
            <w:r w:rsidRPr="00223725">
              <w:rPr>
                <w:sz w:val="24"/>
                <w:szCs w:val="24"/>
              </w:rPr>
              <w:t xml:space="preserve">- Dự án với RCP (Regional Cooperation </w:t>
            </w:r>
            <w:r w:rsidRPr="00223725">
              <w:rPr>
                <w:sz w:val="24"/>
                <w:szCs w:val="24"/>
              </w:rPr>
              <w:lastRenderedPageBreak/>
              <w:t>Platform – GIZ)</w:t>
            </w:r>
          </w:p>
          <w:p w:rsidR="004B7811" w:rsidRPr="00223725" w:rsidRDefault="004B7811" w:rsidP="00614907">
            <w:pPr>
              <w:spacing w:line="288" w:lineRule="auto"/>
              <w:rPr>
                <w:sz w:val="24"/>
                <w:szCs w:val="24"/>
              </w:rPr>
            </w:pPr>
            <w:r w:rsidRPr="00223725">
              <w:rPr>
                <w:sz w:val="24"/>
                <w:szCs w:val="24"/>
              </w:rPr>
              <w:t>- Dự án VULII và HEEAP 2.0</w:t>
            </w:r>
          </w:p>
          <w:p w:rsidR="004B7811" w:rsidRPr="00223725" w:rsidRDefault="004B7811" w:rsidP="00614907">
            <w:pPr>
              <w:spacing w:line="288" w:lineRule="auto"/>
              <w:rPr>
                <w:sz w:val="24"/>
                <w:szCs w:val="24"/>
              </w:rPr>
            </w:pPr>
            <w:r w:rsidRPr="00223725">
              <w:rPr>
                <w:sz w:val="24"/>
                <w:szCs w:val="24"/>
              </w:rPr>
              <w:t>- Dự án với đại học JAMK, Phần Lan.</w:t>
            </w:r>
          </w:p>
          <w:p w:rsidR="004B7811" w:rsidRPr="00223725" w:rsidRDefault="004B7811" w:rsidP="00614907">
            <w:pPr>
              <w:spacing w:line="288" w:lineRule="auto"/>
              <w:rPr>
                <w:sz w:val="24"/>
                <w:szCs w:val="24"/>
              </w:rPr>
            </w:pPr>
            <w:r w:rsidRPr="00223725">
              <w:rPr>
                <w:sz w:val="24"/>
                <w:szCs w:val="24"/>
              </w:rPr>
              <w:t>- Dự án với Lattitude.</w:t>
            </w:r>
          </w:p>
        </w:tc>
        <w:tc>
          <w:tcPr>
            <w:tcW w:w="992" w:type="dxa"/>
            <w:tcBorders>
              <w:top w:val="single" w:sz="4" w:space="0" w:color="auto"/>
              <w:bottom w:val="single" w:sz="4" w:space="0" w:color="auto"/>
            </w:tcBorders>
          </w:tcPr>
          <w:p w:rsidR="004B7811" w:rsidRPr="00223725" w:rsidRDefault="004B7811" w:rsidP="00DF16EE">
            <w:r w:rsidRPr="00223725">
              <w:rPr>
                <w:sz w:val="24"/>
                <w:szCs w:val="24"/>
              </w:rPr>
              <w:lastRenderedPageBreak/>
              <w:t>A. Thuyên</w:t>
            </w:r>
          </w:p>
        </w:tc>
        <w:tc>
          <w:tcPr>
            <w:tcW w:w="1299" w:type="dxa"/>
            <w:gridSpan w:val="3"/>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t>PQLKH-QHQT</w:t>
            </w:r>
          </w:p>
        </w:tc>
        <w:tc>
          <w:tcPr>
            <w:tcW w:w="1094" w:type="dxa"/>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t>Các đơn vị</w:t>
            </w:r>
          </w:p>
        </w:tc>
        <w:tc>
          <w:tcPr>
            <w:tcW w:w="1434" w:type="dxa"/>
            <w:gridSpan w:val="4"/>
            <w:tcBorders>
              <w:top w:val="single" w:sz="4" w:space="0" w:color="auto"/>
              <w:bottom w:val="single" w:sz="4" w:space="0" w:color="auto"/>
            </w:tcBorders>
          </w:tcPr>
          <w:p w:rsidR="004B7811" w:rsidRPr="00223725" w:rsidRDefault="004B7811" w:rsidP="00614907">
            <w:pPr>
              <w:spacing w:line="288" w:lineRule="auto"/>
              <w:rPr>
                <w:sz w:val="24"/>
                <w:szCs w:val="24"/>
              </w:rPr>
            </w:pPr>
            <w:r w:rsidRPr="00223725">
              <w:rPr>
                <w:sz w:val="24"/>
                <w:szCs w:val="24"/>
              </w:rPr>
              <w:t>Cả năm</w:t>
            </w:r>
          </w:p>
        </w:tc>
      </w:tr>
      <w:tr w:rsidR="009921EE" w:rsidRPr="00223725" w:rsidTr="00FE56A4">
        <w:trPr>
          <w:trHeight w:val="573"/>
        </w:trPr>
        <w:tc>
          <w:tcPr>
            <w:tcW w:w="700" w:type="dxa"/>
            <w:vAlign w:val="center"/>
          </w:tcPr>
          <w:p w:rsidR="009921EE" w:rsidRPr="00223725" w:rsidRDefault="009921EE" w:rsidP="009921EE">
            <w:pPr>
              <w:spacing w:line="288" w:lineRule="auto"/>
              <w:ind w:left="510"/>
              <w:rPr>
                <w:b/>
                <w:sz w:val="24"/>
                <w:szCs w:val="24"/>
                <w:lang w:eastAsia="ja-JP"/>
              </w:rPr>
            </w:pPr>
          </w:p>
        </w:tc>
        <w:tc>
          <w:tcPr>
            <w:tcW w:w="15026" w:type="dxa"/>
            <w:gridSpan w:val="14"/>
          </w:tcPr>
          <w:p w:rsidR="009921EE" w:rsidRPr="00223725" w:rsidRDefault="009921EE" w:rsidP="009921EE">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r w:rsidRPr="00223725">
              <w:rPr>
                <w:b/>
                <w:sz w:val="24"/>
                <w:szCs w:val="24"/>
              </w:rPr>
              <w:t>và minh chứng:</w:t>
            </w:r>
          </w:p>
          <w:p w:rsidR="009921EE" w:rsidRPr="00223725" w:rsidRDefault="009921EE" w:rsidP="009921EE">
            <w:pPr>
              <w:pStyle w:val="ListParagraph"/>
              <w:numPr>
                <w:ilvl w:val="0"/>
                <w:numId w:val="41"/>
              </w:numPr>
              <w:spacing w:line="288" w:lineRule="auto"/>
              <w:ind w:left="327" w:hanging="284"/>
              <w:rPr>
                <w:sz w:val="24"/>
                <w:szCs w:val="24"/>
              </w:rPr>
            </w:pPr>
            <w:r w:rsidRPr="00223725">
              <w:rPr>
                <w:sz w:val="24"/>
                <w:szCs w:val="24"/>
              </w:rPr>
              <w:t xml:space="preserve">Đã thực hiện triển khai các dự án </w:t>
            </w:r>
            <w:r w:rsidRPr="00223725">
              <w:rPr>
                <w:i/>
                <w:sz w:val="24"/>
                <w:szCs w:val="24"/>
              </w:rPr>
              <w:t>.</w:t>
            </w:r>
          </w:p>
          <w:p w:rsidR="009921EE" w:rsidRPr="00223725" w:rsidRDefault="009921EE" w:rsidP="009921EE">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p>
          <w:p w:rsidR="009921EE" w:rsidRPr="00223725" w:rsidRDefault="009921EE" w:rsidP="00F23AD1">
            <w:pPr>
              <w:spacing w:line="288" w:lineRule="auto"/>
              <w:rPr>
                <w:sz w:val="24"/>
                <w:szCs w:val="24"/>
              </w:rPr>
            </w:pPr>
            <w:r w:rsidRPr="00223725">
              <w:rPr>
                <w:i/>
                <w:sz w:val="24"/>
                <w:szCs w:val="24"/>
              </w:rPr>
              <w:t>-</w:t>
            </w:r>
            <w:r w:rsidR="00DE689F" w:rsidRPr="00223725">
              <w:rPr>
                <w:i/>
                <w:sz w:val="24"/>
                <w:szCs w:val="24"/>
              </w:rPr>
              <w:t xml:space="preserve"> </w:t>
            </w:r>
            <w:r w:rsidRPr="00223725">
              <w:rPr>
                <w:sz w:val="24"/>
                <w:szCs w:val="24"/>
              </w:rPr>
              <w:t>Chưa đạt được các mục tiêu của dự án (Lattitude)</w:t>
            </w:r>
          </w:p>
          <w:p w:rsidR="009921EE" w:rsidRPr="00223725" w:rsidRDefault="009921EE" w:rsidP="009921EE">
            <w:pPr>
              <w:spacing w:line="288" w:lineRule="auto"/>
              <w:rPr>
                <w:sz w:val="24"/>
                <w:szCs w:val="24"/>
              </w:rPr>
            </w:pPr>
            <w:r w:rsidRPr="00223725">
              <w:rPr>
                <w:sz w:val="24"/>
                <w:szCs w:val="24"/>
              </w:rPr>
              <w:t>-</w:t>
            </w:r>
            <w:r w:rsidR="00DE689F" w:rsidRPr="00223725">
              <w:rPr>
                <w:sz w:val="24"/>
                <w:szCs w:val="24"/>
              </w:rPr>
              <w:t xml:space="preserve"> </w:t>
            </w:r>
            <w:r w:rsidRPr="00223725">
              <w:rPr>
                <w:sz w:val="24"/>
                <w:szCs w:val="24"/>
              </w:rPr>
              <w:t>Chưa kiểm soát được việc tăng số lượng CBGD được bồi dưỡng chuyên môn và ngoại ngữ thông qua các hoạt động hợp tác quốc tế.</w:t>
            </w:r>
          </w:p>
        </w:tc>
      </w:tr>
      <w:tr w:rsidR="009921EE" w:rsidRPr="00223725" w:rsidTr="00FE56A4">
        <w:trPr>
          <w:gridAfter w:val="1"/>
          <w:wAfter w:w="700" w:type="dxa"/>
          <w:trHeight w:val="1197"/>
        </w:trPr>
        <w:tc>
          <w:tcPr>
            <w:tcW w:w="700" w:type="dxa"/>
            <w:vAlign w:val="center"/>
          </w:tcPr>
          <w:p w:rsidR="009921EE" w:rsidRPr="00223725" w:rsidRDefault="009921EE" w:rsidP="00DF16EE">
            <w:pPr>
              <w:numPr>
                <w:ilvl w:val="0"/>
                <w:numId w:val="5"/>
              </w:numPr>
              <w:spacing w:line="288" w:lineRule="auto"/>
              <w:ind w:left="510"/>
              <w:jc w:val="center"/>
              <w:rPr>
                <w:b/>
                <w:sz w:val="24"/>
                <w:szCs w:val="24"/>
                <w:lang w:eastAsia="ja-JP"/>
              </w:rPr>
            </w:pPr>
          </w:p>
        </w:tc>
        <w:tc>
          <w:tcPr>
            <w:tcW w:w="2301" w:type="dxa"/>
            <w:tcBorders>
              <w:top w:val="single" w:sz="4" w:space="0" w:color="auto"/>
              <w:bottom w:val="single" w:sz="4" w:space="0" w:color="auto"/>
            </w:tcBorders>
          </w:tcPr>
          <w:p w:rsidR="009921EE" w:rsidRPr="00223725" w:rsidRDefault="009921EE" w:rsidP="0073751D">
            <w:pPr>
              <w:spacing w:line="288" w:lineRule="auto"/>
              <w:rPr>
                <w:b/>
                <w:sz w:val="24"/>
                <w:szCs w:val="24"/>
              </w:rPr>
            </w:pPr>
            <w:r w:rsidRPr="00223725">
              <w:rPr>
                <w:b/>
                <w:sz w:val="24"/>
                <w:szCs w:val="24"/>
              </w:rPr>
              <w:t>Nhà trường là thành viên các tổ chức kiểm định quốc tế.</w:t>
            </w:r>
          </w:p>
        </w:tc>
        <w:tc>
          <w:tcPr>
            <w:tcW w:w="2989" w:type="dxa"/>
            <w:tcBorders>
              <w:top w:val="single" w:sz="4" w:space="0" w:color="auto"/>
              <w:bottom w:val="single" w:sz="4" w:space="0" w:color="auto"/>
            </w:tcBorders>
          </w:tcPr>
          <w:p w:rsidR="009921EE" w:rsidRPr="00223725" w:rsidRDefault="009921EE" w:rsidP="00614907">
            <w:pPr>
              <w:spacing w:line="288" w:lineRule="auto"/>
              <w:rPr>
                <w:sz w:val="24"/>
                <w:szCs w:val="24"/>
              </w:rPr>
            </w:pPr>
            <w:r w:rsidRPr="00223725">
              <w:rPr>
                <w:sz w:val="24"/>
                <w:szCs w:val="24"/>
              </w:rPr>
              <w:t>-Tham gia hiệp hội CDIO, AUN.</w:t>
            </w:r>
          </w:p>
          <w:p w:rsidR="009921EE" w:rsidRPr="00223725" w:rsidRDefault="009921EE" w:rsidP="00614907">
            <w:pPr>
              <w:pStyle w:val="ListParagraph"/>
              <w:spacing w:line="288" w:lineRule="auto"/>
              <w:ind w:left="160"/>
              <w:rPr>
                <w:sz w:val="24"/>
                <w:szCs w:val="24"/>
              </w:rPr>
            </w:pPr>
          </w:p>
        </w:tc>
        <w:tc>
          <w:tcPr>
            <w:tcW w:w="4217" w:type="dxa"/>
            <w:gridSpan w:val="2"/>
            <w:tcBorders>
              <w:top w:val="single" w:sz="4" w:space="0" w:color="auto"/>
              <w:bottom w:val="single" w:sz="4" w:space="0" w:color="auto"/>
            </w:tcBorders>
          </w:tcPr>
          <w:p w:rsidR="009921EE" w:rsidRPr="00223725" w:rsidRDefault="009921EE" w:rsidP="00AB4294">
            <w:pPr>
              <w:spacing w:line="288" w:lineRule="auto"/>
              <w:rPr>
                <w:sz w:val="24"/>
                <w:szCs w:val="24"/>
              </w:rPr>
            </w:pPr>
            <w:r w:rsidRPr="00223725">
              <w:rPr>
                <w:sz w:val="24"/>
                <w:szCs w:val="24"/>
              </w:rPr>
              <w:t>- Tìm kiếm quan hệ với các chuyên gia AUN, ABET, CDIO.</w:t>
            </w:r>
          </w:p>
        </w:tc>
        <w:tc>
          <w:tcPr>
            <w:tcW w:w="992" w:type="dxa"/>
            <w:tcBorders>
              <w:top w:val="single" w:sz="4" w:space="0" w:color="auto"/>
              <w:bottom w:val="single" w:sz="4" w:space="0" w:color="auto"/>
            </w:tcBorders>
          </w:tcPr>
          <w:p w:rsidR="009921EE" w:rsidRPr="00223725" w:rsidRDefault="009921EE" w:rsidP="00DF16EE">
            <w:pPr>
              <w:spacing w:line="288" w:lineRule="auto"/>
              <w:rPr>
                <w:sz w:val="24"/>
                <w:szCs w:val="24"/>
              </w:rPr>
            </w:pPr>
            <w:r w:rsidRPr="00223725">
              <w:rPr>
                <w:sz w:val="24"/>
                <w:szCs w:val="24"/>
              </w:rPr>
              <w:t>A.</w:t>
            </w:r>
          </w:p>
          <w:p w:rsidR="009921EE" w:rsidRPr="00223725" w:rsidRDefault="009921EE" w:rsidP="00DF16EE">
            <w:pPr>
              <w:spacing w:line="288" w:lineRule="auto"/>
              <w:rPr>
                <w:sz w:val="24"/>
                <w:szCs w:val="24"/>
              </w:rPr>
            </w:pPr>
            <w:r w:rsidRPr="00223725">
              <w:rPr>
                <w:sz w:val="24"/>
                <w:szCs w:val="24"/>
              </w:rPr>
              <w:t>Thuyên</w:t>
            </w:r>
          </w:p>
        </w:tc>
        <w:tc>
          <w:tcPr>
            <w:tcW w:w="1299" w:type="dxa"/>
            <w:gridSpan w:val="3"/>
            <w:tcBorders>
              <w:top w:val="single" w:sz="4" w:space="0" w:color="auto"/>
              <w:bottom w:val="single" w:sz="4" w:space="0" w:color="auto"/>
            </w:tcBorders>
          </w:tcPr>
          <w:p w:rsidR="009921EE" w:rsidRPr="00223725" w:rsidRDefault="009921EE" w:rsidP="00614907">
            <w:pPr>
              <w:spacing w:line="288" w:lineRule="auto"/>
              <w:rPr>
                <w:sz w:val="24"/>
                <w:szCs w:val="24"/>
              </w:rPr>
            </w:pPr>
            <w:r w:rsidRPr="00223725">
              <w:rPr>
                <w:sz w:val="24"/>
                <w:szCs w:val="24"/>
              </w:rPr>
              <w:t>PQLKH-QHQT</w:t>
            </w:r>
          </w:p>
        </w:tc>
        <w:tc>
          <w:tcPr>
            <w:tcW w:w="1094" w:type="dxa"/>
            <w:tcBorders>
              <w:top w:val="single" w:sz="4" w:space="0" w:color="auto"/>
              <w:bottom w:val="single" w:sz="4" w:space="0" w:color="auto"/>
            </w:tcBorders>
          </w:tcPr>
          <w:p w:rsidR="009921EE" w:rsidRPr="00223725" w:rsidRDefault="009921EE" w:rsidP="005531BB">
            <w:pPr>
              <w:spacing w:line="288" w:lineRule="auto"/>
              <w:rPr>
                <w:sz w:val="24"/>
                <w:szCs w:val="24"/>
              </w:rPr>
            </w:pPr>
            <w:r w:rsidRPr="00223725">
              <w:rPr>
                <w:sz w:val="24"/>
                <w:szCs w:val="24"/>
              </w:rPr>
              <w:t>PĐBCL</w:t>
            </w:r>
          </w:p>
        </w:tc>
        <w:tc>
          <w:tcPr>
            <w:tcW w:w="1434" w:type="dxa"/>
            <w:gridSpan w:val="4"/>
            <w:tcBorders>
              <w:top w:val="single" w:sz="4" w:space="0" w:color="auto"/>
              <w:bottom w:val="single" w:sz="4" w:space="0" w:color="auto"/>
            </w:tcBorders>
          </w:tcPr>
          <w:p w:rsidR="009921EE" w:rsidRPr="00223725" w:rsidRDefault="009921EE" w:rsidP="00614907">
            <w:pPr>
              <w:spacing w:line="288" w:lineRule="auto"/>
              <w:rPr>
                <w:sz w:val="24"/>
                <w:szCs w:val="24"/>
              </w:rPr>
            </w:pPr>
            <w:r w:rsidRPr="00223725">
              <w:rPr>
                <w:sz w:val="24"/>
                <w:szCs w:val="24"/>
              </w:rPr>
              <w:t>Cả năm</w:t>
            </w:r>
          </w:p>
        </w:tc>
      </w:tr>
      <w:tr w:rsidR="009921EE" w:rsidRPr="00223725" w:rsidTr="00AB3C52">
        <w:trPr>
          <w:gridAfter w:val="1"/>
          <w:wAfter w:w="700" w:type="dxa"/>
          <w:trHeight w:val="431"/>
        </w:trPr>
        <w:tc>
          <w:tcPr>
            <w:tcW w:w="700" w:type="dxa"/>
            <w:vAlign w:val="center"/>
          </w:tcPr>
          <w:p w:rsidR="009921EE" w:rsidRPr="00223725" w:rsidRDefault="009921EE" w:rsidP="009921EE">
            <w:pPr>
              <w:spacing w:line="288" w:lineRule="auto"/>
              <w:ind w:left="510"/>
              <w:rPr>
                <w:b/>
                <w:sz w:val="24"/>
                <w:szCs w:val="24"/>
                <w:lang w:eastAsia="ja-JP"/>
              </w:rPr>
            </w:pPr>
          </w:p>
        </w:tc>
        <w:tc>
          <w:tcPr>
            <w:tcW w:w="14326" w:type="dxa"/>
            <w:gridSpan w:val="13"/>
            <w:tcBorders>
              <w:top w:val="single" w:sz="4" w:space="0" w:color="auto"/>
              <w:bottom w:val="single" w:sz="4" w:space="0" w:color="auto"/>
            </w:tcBorders>
          </w:tcPr>
          <w:p w:rsidR="009921EE" w:rsidRPr="00223725" w:rsidRDefault="009921EE" w:rsidP="009921EE">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r w:rsidRPr="00223725">
              <w:rPr>
                <w:b/>
                <w:sz w:val="24"/>
                <w:szCs w:val="24"/>
              </w:rPr>
              <w:t>và minh chứng</w:t>
            </w:r>
          </w:p>
          <w:p w:rsidR="009921EE" w:rsidRPr="00223725" w:rsidRDefault="009921EE" w:rsidP="009921EE">
            <w:pPr>
              <w:pStyle w:val="ListParagraph"/>
              <w:numPr>
                <w:ilvl w:val="0"/>
                <w:numId w:val="41"/>
              </w:numPr>
              <w:spacing w:line="288" w:lineRule="auto"/>
              <w:ind w:left="327" w:hanging="284"/>
              <w:rPr>
                <w:sz w:val="24"/>
                <w:szCs w:val="24"/>
              </w:rPr>
            </w:pPr>
            <w:r w:rsidRPr="00223725">
              <w:rPr>
                <w:sz w:val="24"/>
                <w:szCs w:val="24"/>
              </w:rPr>
              <w:t>P.ĐBCL đã thực hiện hồ sơ gia nhập tổ chức AUN</w:t>
            </w:r>
            <w:r w:rsidR="008214D1" w:rsidRPr="00223725">
              <w:rPr>
                <w:sz w:val="24"/>
                <w:szCs w:val="24"/>
              </w:rPr>
              <w:t xml:space="preserve"> và đã được chấp nhận là thành viên tổ chức AUN-QA từ ngày 04/03/2014</w:t>
            </w:r>
            <w:r w:rsidRPr="00223725">
              <w:rPr>
                <w:sz w:val="24"/>
                <w:szCs w:val="24"/>
              </w:rPr>
              <w:t xml:space="preserve"> </w:t>
            </w:r>
            <w:r w:rsidRPr="00223725">
              <w:rPr>
                <w:i/>
                <w:sz w:val="24"/>
                <w:szCs w:val="24"/>
              </w:rPr>
              <w:t>.(Hồ sơ thực hiện tại đơn vị)</w:t>
            </w:r>
          </w:p>
          <w:p w:rsidR="009921EE" w:rsidRPr="00223725" w:rsidRDefault="009921EE" w:rsidP="009921EE">
            <w:pPr>
              <w:pStyle w:val="ListParagraph"/>
              <w:numPr>
                <w:ilvl w:val="0"/>
                <w:numId w:val="41"/>
              </w:numPr>
              <w:spacing w:line="288" w:lineRule="auto"/>
              <w:ind w:left="327" w:hanging="284"/>
              <w:rPr>
                <w:sz w:val="24"/>
                <w:szCs w:val="24"/>
              </w:rPr>
            </w:pPr>
            <w:r w:rsidRPr="00223725">
              <w:rPr>
                <w:sz w:val="24"/>
                <w:szCs w:val="24"/>
              </w:rPr>
              <w:t>P.QLKH-QHQT đã thực hiện hồ sơ gia nhập tổ chức CDIO</w:t>
            </w:r>
            <w:r w:rsidRPr="00223725">
              <w:rPr>
                <w:i/>
                <w:sz w:val="24"/>
                <w:szCs w:val="24"/>
              </w:rPr>
              <w:t>.(Hồ sơ thực hiện tại đơn vị)</w:t>
            </w:r>
          </w:p>
          <w:p w:rsidR="009921EE" w:rsidRPr="00223725" w:rsidRDefault="009921EE" w:rsidP="009921EE">
            <w:pPr>
              <w:pStyle w:val="ListParagraph"/>
              <w:numPr>
                <w:ilvl w:val="0"/>
                <w:numId w:val="42"/>
              </w:numPr>
              <w:spacing w:line="288" w:lineRule="auto"/>
              <w:ind w:left="327" w:hanging="327"/>
              <w:rPr>
                <w:sz w:val="24"/>
                <w:szCs w:val="24"/>
              </w:rPr>
            </w:pPr>
            <w:r w:rsidRPr="00223725">
              <w:rPr>
                <w:b/>
                <w:sz w:val="24"/>
                <w:szCs w:val="24"/>
              </w:rPr>
              <w:t>Ghi nhận</w:t>
            </w:r>
          </w:p>
          <w:p w:rsidR="009921EE" w:rsidRPr="00223725" w:rsidRDefault="009921EE" w:rsidP="009921EE">
            <w:pPr>
              <w:spacing w:line="288" w:lineRule="auto"/>
              <w:rPr>
                <w:sz w:val="24"/>
                <w:szCs w:val="24"/>
              </w:rPr>
            </w:pPr>
            <w:r w:rsidRPr="00223725">
              <w:rPr>
                <w:i/>
                <w:sz w:val="24"/>
                <w:szCs w:val="24"/>
              </w:rPr>
              <w:t>-</w:t>
            </w:r>
            <w:r w:rsidR="00AB3C52" w:rsidRPr="00223725">
              <w:rPr>
                <w:i/>
                <w:sz w:val="24"/>
                <w:szCs w:val="24"/>
              </w:rPr>
              <w:t xml:space="preserve"> </w:t>
            </w:r>
            <w:r w:rsidRPr="00223725">
              <w:rPr>
                <w:sz w:val="24"/>
                <w:szCs w:val="24"/>
              </w:rPr>
              <w:t>P.ĐBCL đang thực hiện các thủ tục đóng phí gia nhập thành viên AUN.</w:t>
            </w:r>
          </w:p>
          <w:p w:rsidR="009921EE" w:rsidRPr="00223725" w:rsidRDefault="009921EE" w:rsidP="00F23AD1">
            <w:pPr>
              <w:spacing w:line="288" w:lineRule="auto"/>
              <w:rPr>
                <w:sz w:val="24"/>
                <w:szCs w:val="24"/>
              </w:rPr>
            </w:pPr>
            <w:r w:rsidRPr="00223725">
              <w:rPr>
                <w:sz w:val="24"/>
                <w:szCs w:val="24"/>
              </w:rPr>
              <w:t>-</w:t>
            </w:r>
            <w:r w:rsidR="00AB3C52" w:rsidRPr="00223725">
              <w:rPr>
                <w:sz w:val="24"/>
                <w:szCs w:val="24"/>
              </w:rPr>
              <w:t xml:space="preserve"> </w:t>
            </w:r>
            <w:r w:rsidRPr="00223725">
              <w:rPr>
                <w:sz w:val="24"/>
                <w:szCs w:val="24"/>
              </w:rPr>
              <w:t>P.QLKH-QHQT chưa nhận được trả lời của CDIO.</w:t>
            </w:r>
          </w:p>
        </w:tc>
      </w:tr>
      <w:tr w:rsidR="009921EE" w:rsidRPr="00223725" w:rsidTr="00FE56A4">
        <w:trPr>
          <w:gridAfter w:val="1"/>
          <w:wAfter w:w="700" w:type="dxa"/>
          <w:trHeight w:val="973"/>
        </w:trPr>
        <w:tc>
          <w:tcPr>
            <w:tcW w:w="700" w:type="dxa"/>
            <w:vAlign w:val="center"/>
          </w:tcPr>
          <w:p w:rsidR="009921EE" w:rsidRPr="00223725" w:rsidRDefault="009921EE" w:rsidP="00DF16EE">
            <w:pPr>
              <w:numPr>
                <w:ilvl w:val="0"/>
                <w:numId w:val="5"/>
              </w:numPr>
              <w:spacing w:line="288" w:lineRule="auto"/>
              <w:ind w:left="510"/>
              <w:jc w:val="center"/>
              <w:rPr>
                <w:b/>
                <w:sz w:val="24"/>
                <w:szCs w:val="24"/>
                <w:lang w:eastAsia="ja-JP"/>
              </w:rPr>
            </w:pPr>
          </w:p>
        </w:tc>
        <w:tc>
          <w:tcPr>
            <w:tcW w:w="2301" w:type="dxa"/>
            <w:tcBorders>
              <w:top w:val="single" w:sz="4" w:space="0" w:color="auto"/>
              <w:bottom w:val="single" w:sz="4" w:space="0" w:color="auto"/>
            </w:tcBorders>
          </w:tcPr>
          <w:p w:rsidR="009921EE" w:rsidRPr="00223725" w:rsidRDefault="009921EE" w:rsidP="00C15734">
            <w:pPr>
              <w:spacing w:line="288" w:lineRule="auto"/>
              <w:rPr>
                <w:b/>
                <w:sz w:val="24"/>
                <w:szCs w:val="24"/>
              </w:rPr>
            </w:pPr>
            <w:r w:rsidRPr="00223725">
              <w:rPr>
                <w:b/>
                <w:sz w:val="24"/>
                <w:szCs w:val="24"/>
              </w:rPr>
              <w:t>Mở rộng chương trình liên kết đào tạo quốc tế</w:t>
            </w:r>
          </w:p>
        </w:tc>
        <w:tc>
          <w:tcPr>
            <w:tcW w:w="2989" w:type="dxa"/>
            <w:tcBorders>
              <w:top w:val="single" w:sz="4" w:space="0" w:color="auto"/>
              <w:bottom w:val="single" w:sz="4" w:space="0" w:color="auto"/>
            </w:tcBorders>
          </w:tcPr>
          <w:p w:rsidR="009921EE" w:rsidRPr="00223725" w:rsidRDefault="009921EE" w:rsidP="00B27CA5">
            <w:pPr>
              <w:spacing w:line="288" w:lineRule="auto"/>
              <w:rPr>
                <w:sz w:val="24"/>
                <w:szCs w:val="24"/>
              </w:rPr>
            </w:pPr>
            <w:r w:rsidRPr="00223725">
              <w:rPr>
                <w:sz w:val="24"/>
                <w:szCs w:val="24"/>
              </w:rPr>
              <w:t>-Triển khai 01 chương trình</w:t>
            </w:r>
          </w:p>
        </w:tc>
        <w:tc>
          <w:tcPr>
            <w:tcW w:w="4217" w:type="dxa"/>
            <w:gridSpan w:val="2"/>
            <w:tcBorders>
              <w:top w:val="single" w:sz="4" w:space="0" w:color="auto"/>
              <w:bottom w:val="single" w:sz="4" w:space="0" w:color="auto"/>
            </w:tcBorders>
          </w:tcPr>
          <w:p w:rsidR="009921EE" w:rsidRPr="00223725" w:rsidRDefault="009921EE" w:rsidP="00AB4294">
            <w:pPr>
              <w:spacing w:line="288" w:lineRule="auto"/>
              <w:rPr>
                <w:sz w:val="24"/>
                <w:szCs w:val="24"/>
              </w:rPr>
            </w:pPr>
            <w:r w:rsidRPr="00223725">
              <w:rPr>
                <w:sz w:val="24"/>
                <w:szCs w:val="24"/>
              </w:rPr>
              <w:t>- Tìm kiếm đối tác phù hợp trong liên kết đào tạo quốc tế</w:t>
            </w:r>
          </w:p>
          <w:p w:rsidR="009921EE" w:rsidRPr="00223725" w:rsidRDefault="009921EE" w:rsidP="00AB4294">
            <w:pPr>
              <w:spacing w:line="288" w:lineRule="auto"/>
              <w:rPr>
                <w:sz w:val="24"/>
                <w:szCs w:val="24"/>
              </w:rPr>
            </w:pPr>
            <w:r w:rsidRPr="00223725">
              <w:rPr>
                <w:sz w:val="24"/>
                <w:szCs w:val="24"/>
              </w:rPr>
              <w:t>- Xây dựng đề án mở ngành liên kết đào tạo quốc tế</w:t>
            </w:r>
          </w:p>
        </w:tc>
        <w:tc>
          <w:tcPr>
            <w:tcW w:w="992" w:type="dxa"/>
            <w:tcBorders>
              <w:top w:val="single" w:sz="4" w:space="0" w:color="auto"/>
              <w:bottom w:val="single" w:sz="4" w:space="0" w:color="auto"/>
            </w:tcBorders>
          </w:tcPr>
          <w:p w:rsidR="009921EE" w:rsidRPr="00223725" w:rsidRDefault="009921EE" w:rsidP="002D1C6E">
            <w:pPr>
              <w:spacing w:line="288" w:lineRule="auto"/>
              <w:ind w:left="95"/>
              <w:rPr>
                <w:sz w:val="24"/>
                <w:szCs w:val="24"/>
              </w:rPr>
            </w:pPr>
            <w:r w:rsidRPr="00223725">
              <w:rPr>
                <w:sz w:val="24"/>
                <w:szCs w:val="24"/>
              </w:rPr>
              <w:t>A.</w:t>
            </w:r>
          </w:p>
          <w:p w:rsidR="009921EE" w:rsidRPr="00223725" w:rsidRDefault="009921EE" w:rsidP="002D1C6E">
            <w:pPr>
              <w:spacing w:line="288" w:lineRule="auto"/>
              <w:rPr>
                <w:sz w:val="24"/>
                <w:szCs w:val="24"/>
              </w:rPr>
            </w:pPr>
            <w:r w:rsidRPr="00223725">
              <w:rPr>
                <w:sz w:val="24"/>
                <w:szCs w:val="24"/>
              </w:rPr>
              <w:t>Thuyên</w:t>
            </w:r>
          </w:p>
        </w:tc>
        <w:tc>
          <w:tcPr>
            <w:tcW w:w="1299" w:type="dxa"/>
            <w:gridSpan w:val="3"/>
            <w:tcBorders>
              <w:top w:val="single" w:sz="4" w:space="0" w:color="auto"/>
              <w:bottom w:val="single" w:sz="4" w:space="0" w:color="auto"/>
            </w:tcBorders>
          </w:tcPr>
          <w:p w:rsidR="009921EE" w:rsidRPr="00223725" w:rsidRDefault="009921EE" w:rsidP="00614907">
            <w:pPr>
              <w:spacing w:line="288" w:lineRule="auto"/>
              <w:rPr>
                <w:sz w:val="24"/>
                <w:szCs w:val="24"/>
              </w:rPr>
            </w:pPr>
            <w:r w:rsidRPr="00223725">
              <w:rPr>
                <w:sz w:val="24"/>
                <w:szCs w:val="24"/>
              </w:rPr>
              <w:t>PQLKH-QHQT</w:t>
            </w:r>
          </w:p>
        </w:tc>
        <w:tc>
          <w:tcPr>
            <w:tcW w:w="1094" w:type="dxa"/>
            <w:tcBorders>
              <w:top w:val="single" w:sz="4" w:space="0" w:color="auto"/>
              <w:bottom w:val="single" w:sz="4" w:space="0" w:color="auto"/>
            </w:tcBorders>
          </w:tcPr>
          <w:p w:rsidR="009921EE" w:rsidRPr="00223725" w:rsidRDefault="009921EE" w:rsidP="00614907">
            <w:pPr>
              <w:spacing w:line="288" w:lineRule="auto"/>
              <w:rPr>
                <w:sz w:val="24"/>
                <w:szCs w:val="24"/>
              </w:rPr>
            </w:pPr>
            <w:r w:rsidRPr="00223725">
              <w:rPr>
                <w:sz w:val="24"/>
                <w:szCs w:val="24"/>
              </w:rPr>
              <w:t>TTHTĐTQT</w:t>
            </w:r>
          </w:p>
        </w:tc>
        <w:tc>
          <w:tcPr>
            <w:tcW w:w="1434" w:type="dxa"/>
            <w:gridSpan w:val="4"/>
            <w:tcBorders>
              <w:top w:val="single" w:sz="4" w:space="0" w:color="auto"/>
              <w:bottom w:val="single" w:sz="4" w:space="0" w:color="auto"/>
            </w:tcBorders>
          </w:tcPr>
          <w:p w:rsidR="009921EE" w:rsidRPr="00223725" w:rsidRDefault="009921EE" w:rsidP="00614907">
            <w:pPr>
              <w:spacing w:line="288" w:lineRule="auto"/>
              <w:rPr>
                <w:sz w:val="24"/>
                <w:szCs w:val="24"/>
              </w:rPr>
            </w:pPr>
            <w:r w:rsidRPr="00223725">
              <w:rPr>
                <w:sz w:val="24"/>
                <w:szCs w:val="24"/>
              </w:rPr>
              <w:t>Cả năm</w:t>
            </w:r>
          </w:p>
        </w:tc>
      </w:tr>
      <w:tr w:rsidR="009921EE" w:rsidRPr="00223725" w:rsidTr="00FE56A4">
        <w:trPr>
          <w:gridAfter w:val="1"/>
          <w:wAfter w:w="700" w:type="dxa"/>
          <w:trHeight w:val="973"/>
        </w:trPr>
        <w:tc>
          <w:tcPr>
            <w:tcW w:w="700" w:type="dxa"/>
            <w:vAlign w:val="center"/>
          </w:tcPr>
          <w:p w:rsidR="009921EE" w:rsidRPr="00223725" w:rsidRDefault="009921EE" w:rsidP="009921EE">
            <w:pPr>
              <w:spacing w:line="288" w:lineRule="auto"/>
              <w:ind w:left="510"/>
              <w:rPr>
                <w:b/>
                <w:sz w:val="24"/>
                <w:szCs w:val="24"/>
                <w:lang w:eastAsia="ja-JP"/>
              </w:rPr>
            </w:pPr>
          </w:p>
        </w:tc>
        <w:tc>
          <w:tcPr>
            <w:tcW w:w="14326" w:type="dxa"/>
            <w:gridSpan w:val="13"/>
            <w:tcBorders>
              <w:top w:val="single" w:sz="4" w:space="0" w:color="auto"/>
              <w:bottom w:val="single" w:sz="4" w:space="0" w:color="auto"/>
            </w:tcBorders>
          </w:tcPr>
          <w:p w:rsidR="009921EE" w:rsidRPr="00223725" w:rsidRDefault="009921EE" w:rsidP="009921EE">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r w:rsidRPr="00223725">
              <w:rPr>
                <w:b/>
                <w:sz w:val="24"/>
                <w:szCs w:val="24"/>
              </w:rPr>
              <w:t>và minh chứng:</w:t>
            </w:r>
          </w:p>
          <w:p w:rsidR="009921EE" w:rsidRPr="00223725" w:rsidRDefault="009921EE" w:rsidP="009921EE">
            <w:pPr>
              <w:pStyle w:val="ListParagraph"/>
              <w:numPr>
                <w:ilvl w:val="0"/>
                <w:numId w:val="41"/>
              </w:numPr>
              <w:spacing w:line="288" w:lineRule="auto"/>
              <w:ind w:left="327" w:hanging="284"/>
              <w:rPr>
                <w:sz w:val="24"/>
                <w:szCs w:val="24"/>
              </w:rPr>
            </w:pPr>
            <w:r w:rsidRPr="00223725">
              <w:rPr>
                <w:sz w:val="24"/>
                <w:szCs w:val="24"/>
              </w:rPr>
              <w:t xml:space="preserve">P.QLKH-QHQT </w:t>
            </w:r>
            <w:r w:rsidR="0014255F" w:rsidRPr="00223725">
              <w:rPr>
                <w:sz w:val="24"/>
                <w:szCs w:val="24"/>
              </w:rPr>
              <w:t>đã tìm kiếm được đối tác ở Hồng</w:t>
            </w:r>
            <w:r w:rsidR="006D6618" w:rsidRPr="00223725">
              <w:rPr>
                <w:sz w:val="24"/>
                <w:szCs w:val="24"/>
              </w:rPr>
              <w:t xml:space="preserve"> Kông nhưng </w:t>
            </w:r>
            <w:r w:rsidR="00B549AA" w:rsidRPr="00223725">
              <w:rPr>
                <w:sz w:val="24"/>
                <w:szCs w:val="24"/>
              </w:rPr>
              <w:t>chưa ký kết (</w:t>
            </w:r>
            <w:r w:rsidR="006D6618" w:rsidRPr="00223725">
              <w:rPr>
                <w:sz w:val="24"/>
                <w:szCs w:val="24"/>
              </w:rPr>
              <w:t>dời đến 15/8/2014</w:t>
            </w:r>
            <w:r w:rsidR="00B549AA" w:rsidRPr="00223725">
              <w:rPr>
                <w:sz w:val="24"/>
                <w:szCs w:val="24"/>
              </w:rPr>
              <w:t>).</w:t>
            </w:r>
          </w:p>
          <w:p w:rsidR="00B549AA" w:rsidRPr="00223725" w:rsidRDefault="00B549AA" w:rsidP="009921EE">
            <w:pPr>
              <w:pStyle w:val="ListParagraph"/>
              <w:numPr>
                <w:ilvl w:val="0"/>
                <w:numId w:val="41"/>
              </w:numPr>
              <w:spacing w:line="288" w:lineRule="auto"/>
              <w:ind w:left="327" w:hanging="284"/>
              <w:rPr>
                <w:sz w:val="24"/>
                <w:szCs w:val="24"/>
              </w:rPr>
            </w:pPr>
            <w:r w:rsidRPr="00223725">
              <w:rPr>
                <w:sz w:val="24"/>
                <w:szCs w:val="24"/>
              </w:rPr>
              <w:t>TTHTĐTQT triển khai 01 ngành liên kết đào tạo quốc tế - MoU.</w:t>
            </w:r>
          </w:p>
          <w:p w:rsidR="009921EE" w:rsidRPr="00223725" w:rsidRDefault="009921EE" w:rsidP="00F23AD1">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r w:rsidR="00B549AA" w:rsidRPr="00223725">
              <w:rPr>
                <w:sz w:val="24"/>
                <w:szCs w:val="24"/>
              </w:rPr>
              <w:t>Đã thực hiện và có minh chứng tại đơn vị.</w:t>
            </w:r>
          </w:p>
        </w:tc>
      </w:tr>
      <w:tr w:rsidR="009921EE" w:rsidRPr="00223725" w:rsidTr="00FE56A4">
        <w:trPr>
          <w:gridAfter w:val="1"/>
          <w:wAfter w:w="700" w:type="dxa"/>
        </w:trPr>
        <w:tc>
          <w:tcPr>
            <w:tcW w:w="700" w:type="dxa"/>
            <w:vAlign w:val="center"/>
          </w:tcPr>
          <w:p w:rsidR="009921EE" w:rsidRPr="00223725" w:rsidRDefault="009921EE" w:rsidP="00DF16EE">
            <w:pPr>
              <w:numPr>
                <w:ilvl w:val="0"/>
                <w:numId w:val="1"/>
              </w:numPr>
              <w:tabs>
                <w:tab w:val="center" w:pos="302"/>
              </w:tabs>
              <w:spacing w:before="120" w:after="60" w:line="288" w:lineRule="auto"/>
              <w:ind w:left="510"/>
              <w:jc w:val="center"/>
              <w:rPr>
                <w:b/>
                <w:sz w:val="24"/>
                <w:szCs w:val="24"/>
              </w:rPr>
            </w:pPr>
          </w:p>
        </w:tc>
        <w:tc>
          <w:tcPr>
            <w:tcW w:w="14326" w:type="dxa"/>
            <w:gridSpan w:val="13"/>
            <w:tcBorders>
              <w:top w:val="single" w:sz="4" w:space="0" w:color="auto"/>
              <w:bottom w:val="single" w:sz="4" w:space="0" w:color="auto"/>
            </w:tcBorders>
            <w:vAlign w:val="center"/>
          </w:tcPr>
          <w:p w:rsidR="009921EE" w:rsidRPr="00223725" w:rsidRDefault="009921EE" w:rsidP="0073751D">
            <w:pPr>
              <w:tabs>
                <w:tab w:val="center" w:pos="302"/>
              </w:tabs>
              <w:spacing w:before="120" w:after="60" w:line="288" w:lineRule="auto"/>
              <w:jc w:val="center"/>
              <w:rPr>
                <w:b/>
                <w:sz w:val="24"/>
                <w:szCs w:val="24"/>
              </w:rPr>
            </w:pPr>
            <w:r w:rsidRPr="00223725">
              <w:rPr>
                <w:b/>
                <w:sz w:val="24"/>
                <w:szCs w:val="24"/>
              </w:rPr>
              <w:t>CÔNG TÁC TÀI CHÍNH VÀ CƠ SỞ VẬT CHẤT</w:t>
            </w:r>
          </w:p>
        </w:tc>
      </w:tr>
      <w:tr w:rsidR="009921EE" w:rsidRPr="00223725" w:rsidTr="00FE56A4">
        <w:trPr>
          <w:gridAfter w:val="1"/>
          <w:wAfter w:w="700" w:type="dxa"/>
          <w:trHeight w:val="629"/>
        </w:trPr>
        <w:tc>
          <w:tcPr>
            <w:tcW w:w="700" w:type="dxa"/>
            <w:vAlign w:val="center"/>
          </w:tcPr>
          <w:p w:rsidR="009921EE" w:rsidRPr="00223725" w:rsidRDefault="009921EE" w:rsidP="00DF16EE">
            <w:pPr>
              <w:numPr>
                <w:ilvl w:val="0"/>
                <w:numId w:val="6"/>
              </w:numPr>
              <w:spacing w:line="288" w:lineRule="auto"/>
              <w:ind w:left="510"/>
              <w:jc w:val="center"/>
              <w:rPr>
                <w:b/>
                <w:sz w:val="24"/>
                <w:szCs w:val="24"/>
              </w:rPr>
            </w:pPr>
          </w:p>
        </w:tc>
        <w:tc>
          <w:tcPr>
            <w:tcW w:w="2301" w:type="dxa"/>
            <w:tcBorders>
              <w:bottom w:val="single" w:sz="4" w:space="0" w:color="auto"/>
            </w:tcBorders>
          </w:tcPr>
          <w:p w:rsidR="009921EE" w:rsidRPr="00223725" w:rsidRDefault="009921EE" w:rsidP="00614907">
            <w:pPr>
              <w:spacing w:line="288" w:lineRule="auto"/>
              <w:rPr>
                <w:b/>
                <w:sz w:val="24"/>
                <w:szCs w:val="24"/>
              </w:rPr>
            </w:pPr>
            <w:r w:rsidRPr="00223725">
              <w:rPr>
                <w:b/>
                <w:sz w:val="24"/>
                <w:szCs w:val="24"/>
              </w:rPr>
              <w:t>Thực hiện các công việc trong lĩnh vực cơ sở vật chất nhằm phát triển toàn diện, bền vững và hội nhập quốc tế.</w:t>
            </w:r>
          </w:p>
        </w:tc>
        <w:tc>
          <w:tcPr>
            <w:tcW w:w="3006" w:type="dxa"/>
            <w:gridSpan w:val="2"/>
            <w:tcBorders>
              <w:bottom w:val="single" w:sz="4" w:space="0" w:color="auto"/>
            </w:tcBorders>
          </w:tcPr>
          <w:p w:rsidR="009921EE" w:rsidRPr="00223725" w:rsidRDefault="009921EE" w:rsidP="00614907">
            <w:pPr>
              <w:spacing w:line="288" w:lineRule="auto"/>
              <w:rPr>
                <w:sz w:val="24"/>
                <w:szCs w:val="24"/>
              </w:rPr>
            </w:pPr>
            <w:r w:rsidRPr="00223725">
              <w:rPr>
                <w:sz w:val="24"/>
                <w:szCs w:val="24"/>
              </w:rPr>
              <w:t>- Hoàn thành và đưa vào sử dụng Khối nhà D - Ký túc xá sinh viên, Nhà thí nghiệm Công trình - cơ học.</w:t>
            </w:r>
          </w:p>
          <w:p w:rsidR="009921EE" w:rsidRPr="00223725" w:rsidRDefault="009921EE" w:rsidP="00614907">
            <w:pPr>
              <w:spacing w:line="288" w:lineRule="auto"/>
              <w:rPr>
                <w:sz w:val="24"/>
                <w:szCs w:val="24"/>
              </w:rPr>
            </w:pPr>
            <w:r w:rsidRPr="00223725">
              <w:rPr>
                <w:sz w:val="24"/>
                <w:szCs w:val="24"/>
              </w:rPr>
              <w:t>- Báo cáo hiệu quả sử dụng CSVC chỉ ra được hiệu quả được nâng cao.</w:t>
            </w:r>
          </w:p>
          <w:p w:rsidR="009921EE" w:rsidRPr="00223725" w:rsidRDefault="009921EE" w:rsidP="002D4847">
            <w:pPr>
              <w:spacing w:line="288" w:lineRule="auto"/>
              <w:rPr>
                <w:sz w:val="24"/>
                <w:szCs w:val="24"/>
              </w:rPr>
            </w:pPr>
            <w:r w:rsidRPr="00223725">
              <w:rPr>
                <w:sz w:val="24"/>
                <w:szCs w:val="24"/>
              </w:rPr>
              <w:t>- 01 phòng thí nghiệm trọng điểm phục vụ cho công tác nghiên cứu cho NCS.</w:t>
            </w:r>
          </w:p>
          <w:p w:rsidR="009921EE" w:rsidRPr="00223725" w:rsidRDefault="009921EE" w:rsidP="002D4847">
            <w:pPr>
              <w:spacing w:line="288" w:lineRule="auto"/>
              <w:rPr>
                <w:sz w:val="24"/>
                <w:szCs w:val="24"/>
              </w:rPr>
            </w:pPr>
          </w:p>
        </w:tc>
        <w:tc>
          <w:tcPr>
            <w:tcW w:w="4200" w:type="dxa"/>
            <w:tcBorders>
              <w:bottom w:val="single" w:sz="4" w:space="0" w:color="auto"/>
            </w:tcBorders>
          </w:tcPr>
          <w:p w:rsidR="009921EE" w:rsidRPr="00223725" w:rsidRDefault="009921EE" w:rsidP="00614907">
            <w:pPr>
              <w:spacing w:line="288" w:lineRule="auto"/>
              <w:rPr>
                <w:sz w:val="24"/>
                <w:szCs w:val="24"/>
              </w:rPr>
            </w:pPr>
            <w:r w:rsidRPr="00223725">
              <w:rPr>
                <w:sz w:val="24"/>
                <w:szCs w:val="24"/>
              </w:rPr>
              <w:t>- Bàn giao công trình, tổ chức thi công các hạng mục phụ trợ của Khối nhà D - Ký túc xá sinh viên; tổ chức thi công Nhà thí nghiệm Công trình - cơ học.</w:t>
            </w:r>
          </w:p>
          <w:p w:rsidR="009921EE" w:rsidRPr="00223725" w:rsidRDefault="009921EE" w:rsidP="00614907">
            <w:pPr>
              <w:spacing w:line="288" w:lineRule="auto"/>
              <w:rPr>
                <w:sz w:val="24"/>
                <w:szCs w:val="24"/>
              </w:rPr>
            </w:pPr>
            <w:r w:rsidRPr="00223725">
              <w:rPr>
                <w:sz w:val="24"/>
                <w:szCs w:val="24"/>
              </w:rPr>
              <w:t>- Sửa lại cổng chính, mở thêm cổng phía đường Lê Văn Chí, cải tạo cảnh quan trước Toà nhà trung tâm.</w:t>
            </w:r>
          </w:p>
          <w:p w:rsidR="009921EE" w:rsidRPr="00223725" w:rsidRDefault="009921EE" w:rsidP="00614907">
            <w:pPr>
              <w:spacing w:line="288" w:lineRule="auto"/>
              <w:rPr>
                <w:sz w:val="24"/>
                <w:szCs w:val="24"/>
              </w:rPr>
            </w:pPr>
            <w:r w:rsidRPr="00223725">
              <w:rPr>
                <w:sz w:val="24"/>
                <w:szCs w:val="24"/>
              </w:rPr>
              <w:t>- Quản lý chặt chẽ các hoạt động thuê dịch vụ.</w:t>
            </w:r>
          </w:p>
          <w:p w:rsidR="009921EE" w:rsidRPr="00223725" w:rsidRDefault="009921EE" w:rsidP="00614907">
            <w:pPr>
              <w:spacing w:line="288" w:lineRule="auto"/>
              <w:rPr>
                <w:sz w:val="24"/>
                <w:szCs w:val="24"/>
              </w:rPr>
            </w:pPr>
            <w:r w:rsidRPr="00223725">
              <w:rPr>
                <w:sz w:val="24"/>
                <w:szCs w:val="24"/>
              </w:rPr>
              <w:t xml:space="preserve"> - Tổ chức, sắp xếp lại việc bố trí Toà nhà trung tâm cho hiệu quả.</w:t>
            </w:r>
          </w:p>
          <w:p w:rsidR="009921EE" w:rsidRPr="00223725" w:rsidRDefault="009921EE" w:rsidP="00614907">
            <w:pPr>
              <w:spacing w:line="288" w:lineRule="auto"/>
              <w:rPr>
                <w:sz w:val="24"/>
                <w:szCs w:val="24"/>
              </w:rPr>
            </w:pPr>
            <w:r w:rsidRPr="00223725">
              <w:rPr>
                <w:sz w:val="24"/>
                <w:szCs w:val="24"/>
              </w:rPr>
              <w:t>- Thiết kế Nhà dịchvụ sinh viên 2, thúc đẩy dự án đầu tư xây dựng 01 khối nhà Ký túc xá mới.</w:t>
            </w:r>
          </w:p>
          <w:p w:rsidR="009921EE" w:rsidRPr="00223725" w:rsidRDefault="009921EE" w:rsidP="005531BB">
            <w:pPr>
              <w:spacing w:line="288" w:lineRule="auto"/>
              <w:rPr>
                <w:sz w:val="24"/>
                <w:szCs w:val="24"/>
              </w:rPr>
            </w:pPr>
            <w:r w:rsidRPr="00223725">
              <w:rPr>
                <w:sz w:val="24"/>
                <w:szCs w:val="24"/>
              </w:rPr>
              <w:t>- Lập phương án trình UBND TP.HCM về bổ sung nguồn vốn xây dựng các công trình hỗ trợ dịch vụ sinh viên.</w:t>
            </w:r>
          </w:p>
          <w:p w:rsidR="009921EE" w:rsidRPr="00223725" w:rsidRDefault="009921EE" w:rsidP="00614907">
            <w:pPr>
              <w:spacing w:line="288" w:lineRule="auto"/>
              <w:rPr>
                <w:sz w:val="24"/>
                <w:szCs w:val="24"/>
              </w:rPr>
            </w:pPr>
            <w:r w:rsidRPr="00223725">
              <w:rPr>
                <w:sz w:val="24"/>
                <w:szCs w:val="24"/>
              </w:rPr>
              <w:t xml:space="preserve">- Lập kế hoạch và phương án phục vụ cho SV nội trú KTX D và SV theo học </w:t>
            </w:r>
            <w:r w:rsidRPr="00223725">
              <w:rPr>
                <w:sz w:val="24"/>
                <w:szCs w:val="24"/>
              </w:rPr>
              <w:lastRenderedPageBreak/>
              <w:t>tại CS2 của trường.</w:t>
            </w:r>
          </w:p>
          <w:p w:rsidR="009921EE" w:rsidRPr="00223725" w:rsidRDefault="009921EE" w:rsidP="00614907">
            <w:pPr>
              <w:spacing w:line="288" w:lineRule="auto"/>
              <w:rPr>
                <w:sz w:val="24"/>
                <w:szCs w:val="24"/>
              </w:rPr>
            </w:pPr>
            <w:r w:rsidRPr="00223725">
              <w:rPr>
                <w:sz w:val="24"/>
                <w:szCs w:val="24"/>
              </w:rPr>
              <w:t xml:space="preserve">- Xây dựng dự án đầu tư phòng thí nghiệm phục vụ nghiên cứu </w:t>
            </w:r>
          </w:p>
          <w:p w:rsidR="009921EE" w:rsidRPr="00223725" w:rsidRDefault="009921EE" w:rsidP="00614907">
            <w:pPr>
              <w:spacing w:line="288" w:lineRule="auto"/>
              <w:rPr>
                <w:sz w:val="24"/>
                <w:szCs w:val="24"/>
              </w:rPr>
            </w:pPr>
            <w:r w:rsidRPr="00223725">
              <w:rPr>
                <w:sz w:val="24"/>
                <w:szCs w:val="24"/>
              </w:rPr>
              <w:t>- Lập tổ xây dựng dự án ODA</w:t>
            </w:r>
          </w:p>
        </w:tc>
        <w:tc>
          <w:tcPr>
            <w:tcW w:w="992" w:type="dxa"/>
            <w:tcBorders>
              <w:bottom w:val="single" w:sz="4" w:space="0" w:color="auto"/>
            </w:tcBorders>
          </w:tcPr>
          <w:p w:rsidR="009921EE" w:rsidRPr="00223725" w:rsidRDefault="009921EE" w:rsidP="00614907">
            <w:pPr>
              <w:widowControl w:val="0"/>
              <w:spacing w:line="288" w:lineRule="auto"/>
              <w:rPr>
                <w:sz w:val="24"/>
                <w:szCs w:val="24"/>
              </w:rPr>
            </w:pPr>
            <w:r w:rsidRPr="00223725">
              <w:rPr>
                <w:sz w:val="24"/>
                <w:szCs w:val="24"/>
              </w:rPr>
              <w:lastRenderedPageBreak/>
              <w:t>A. Long</w:t>
            </w: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r w:rsidRPr="00223725">
              <w:rPr>
                <w:sz w:val="24"/>
                <w:szCs w:val="24"/>
              </w:rPr>
              <w:t>A. Thuyên</w:t>
            </w:r>
          </w:p>
        </w:tc>
        <w:tc>
          <w:tcPr>
            <w:tcW w:w="1299" w:type="dxa"/>
            <w:gridSpan w:val="3"/>
            <w:tcBorders>
              <w:bottom w:val="single" w:sz="4" w:space="0" w:color="auto"/>
            </w:tcBorders>
          </w:tcPr>
          <w:p w:rsidR="009921EE" w:rsidRPr="00223725" w:rsidRDefault="009921EE" w:rsidP="00614907">
            <w:pPr>
              <w:widowControl w:val="0"/>
              <w:spacing w:line="288" w:lineRule="auto"/>
              <w:rPr>
                <w:sz w:val="24"/>
                <w:szCs w:val="24"/>
              </w:rPr>
            </w:pPr>
            <w:r w:rsidRPr="00223725">
              <w:rPr>
                <w:sz w:val="24"/>
                <w:szCs w:val="24"/>
              </w:rPr>
              <w:lastRenderedPageBreak/>
              <w:t>-PQT &amp;QLDA</w:t>
            </w: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5531BB">
            <w:pPr>
              <w:spacing w:line="288" w:lineRule="auto"/>
              <w:ind w:left="-70"/>
              <w:rPr>
                <w:sz w:val="24"/>
                <w:szCs w:val="24"/>
              </w:rPr>
            </w:pPr>
            <w:r w:rsidRPr="00223725">
              <w:rPr>
                <w:sz w:val="24"/>
                <w:szCs w:val="24"/>
              </w:rPr>
              <w:t>-Trung tâm DVSV</w:t>
            </w:r>
          </w:p>
          <w:p w:rsidR="009921EE" w:rsidRPr="00223725" w:rsidRDefault="009921EE" w:rsidP="005531BB">
            <w:pPr>
              <w:spacing w:line="288" w:lineRule="auto"/>
              <w:ind w:left="-70"/>
              <w:rPr>
                <w:sz w:val="24"/>
                <w:szCs w:val="24"/>
              </w:rPr>
            </w:pPr>
          </w:p>
          <w:p w:rsidR="009921EE" w:rsidRPr="00223725" w:rsidRDefault="009921EE" w:rsidP="005531BB">
            <w:pPr>
              <w:spacing w:line="288" w:lineRule="auto"/>
              <w:ind w:left="-70"/>
              <w:rPr>
                <w:sz w:val="24"/>
                <w:szCs w:val="24"/>
              </w:rPr>
            </w:pPr>
            <w:r w:rsidRPr="00223725">
              <w:rPr>
                <w:sz w:val="24"/>
                <w:szCs w:val="24"/>
              </w:rPr>
              <w:t>Phòng QLKH-QHQT</w:t>
            </w:r>
          </w:p>
        </w:tc>
        <w:tc>
          <w:tcPr>
            <w:tcW w:w="1122" w:type="dxa"/>
            <w:gridSpan w:val="3"/>
            <w:tcBorders>
              <w:bottom w:val="single" w:sz="4" w:space="0" w:color="auto"/>
            </w:tcBorders>
          </w:tcPr>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p>
          <w:p w:rsidR="009921EE" w:rsidRPr="00223725" w:rsidRDefault="009921EE" w:rsidP="00614907">
            <w:pPr>
              <w:widowControl w:val="0"/>
              <w:spacing w:line="288" w:lineRule="auto"/>
              <w:rPr>
                <w:sz w:val="24"/>
                <w:szCs w:val="24"/>
              </w:rPr>
            </w:pPr>
            <w:r w:rsidRPr="00223725">
              <w:rPr>
                <w:sz w:val="24"/>
                <w:szCs w:val="24"/>
              </w:rPr>
              <w:t>-PQT &amp;QLDA</w:t>
            </w:r>
          </w:p>
          <w:p w:rsidR="009921EE" w:rsidRPr="00223725" w:rsidRDefault="009921EE" w:rsidP="00614907">
            <w:pPr>
              <w:widowControl w:val="0"/>
              <w:spacing w:line="288" w:lineRule="auto"/>
              <w:rPr>
                <w:sz w:val="24"/>
                <w:szCs w:val="24"/>
              </w:rPr>
            </w:pPr>
          </w:p>
        </w:tc>
        <w:tc>
          <w:tcPr>
            <w:tcW w:w="1406" w:type="dxa"/>
            <w:gridSpan w:val="2"/>
            <w:tcBorders>
              <w:bottom w:val="single" w:sz="4" w:space="0" w:color="auto"/>
            </w:tcBorders>
          </w:tcPr>
          <w:p w:rsidR="009921EE" w:rsidRPr="00223725" w:rsidRDefault="009921EE" w:rsidP="00614907">
            <w:pPr>
              <w:spacing w:line="288" w:lineRule="auto"/>
              <w:rPr>
                <w:sz w:val="24"/>
                <w:szCs w:val="24"/>
              </w:rPr>
            </w:pPr>
            <w:r w:rsidRPr="00223725">
              <w:rPr>
                <w:sz w:val="24"/>
                <w:szCs w:val="24"/>
              </w:rPr>
              <w:t xml:space="preserve">Cả năm </w:t>
            </w: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p>
          <w:p w:rsidR="009921EE" w:rsidRPr="00223725" w:rsidRDefault="009921EE" w:rsidP="00614907">
            <w:pPr>
              <w:spacing w:line="288" w:lineRule="auto"/>
              <w:rPr>
                <w:sz w:val="24"/>
                <w:szCs w:val="24"/>
              </w:rPr>
            </w:pPr>
            <w:r w:rsidRPr="00223725">
              <w:rPr>
                <w:sz w:val="24"/>
                <w:szCs w:val="24"/>
              </w:rPr>
              <w:t>-HK1</w:t>
            </w:r>
          </w:p>
        </w:tc>
      </w:tr>
      <w:tr w:rsidR="00B549AA" w:rsidRPr="00223725" w:rsidTr="00FE56A4">
        <w:trPr>
          <w:gridAfter w:val="1"/>
          <w:wAfter w:w="700" w:type="dxa"/>
          <w:trHeight w:val="629"/>
        </w:trPr>
        <w:tc>
          <w:tcPr>
            <w:tcW w:w="700" w:type="dxa"/>
            <w:vAlign w:val="center"/>
          </w:tcPr>
          <w:p w:rsidR="00B549AA" w:rsidRPr="00223725" w:rsidRDefault="00B549AA" w:rsidP="00B549AA">
            <w:pPr>
              <w:spacing w:line="288" w:lineRule="auto"/>
              <w:ind w:left="510"/>
              <w:rPr>
                <w:b/>
                <w:sz w:val="24"/>
                <w:szCs w:val="24"/>
              </w:rPr>
            </w:pPr>
          </w:p>
        </w:tc>
        <w:tc>
          <w:tcPr>
            <w:tcW w:w="14326" w:type="dxa"/>
            <w:gridSpan w:val="13"/>
            <w:tcBorders>
              <w:bottom w:val="single" w:sz="4" w:space="0" w:color="auto"/>
            </w:tcBorders>
          </w:tcPr>
          <w:p w:rsidR="00B549AA" w:rsidRPr="00223725" w:rsidRDefault="00B549AA" w:rsidP="00B549AA">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r w:rsidRPr="00223725">
              <w:rPr>
                <w:b/>
                <w:sz w:val="24"/>
                <w:szCs w:val="24"/>
              </w:rPr>
              <w:t>và minh chứng:</w:t>
            </w:r>
          </w:p>
          <w:p w:rsidR="00B549AA" w:rsidRPr="00223725" w:rsidRDefault="00B549AA" w:rsidP="00B549AA">
            <w:pPr>
              <w:pStyle w:val="ListParagraph"/>
              <w:numPr>
                <w:ilvl w:val="0"/>
                <w:numId w:val="41"/>
              </w:numPr>
              <w:spacing w:line="288" w:lineRule="auto"/>
              <w:ind w:left="327" w:hanging="284"/>
              <w:rPr>
                <w:sz w:val="24"/>
                <w:szCs w:val="24"/>
              </w:rPr>
            </w:pPr>
            <w:r w:rsidRPr="00223725">
              <w:rPr>
                <w:sz w:val="24"/>
                <w:szCs w:val="24"/>
              </w:rPr>
              <w:t xml:space="preserve">P.QT&amp;QLDA </w:t>
            </w:r>
            <w:r w:rsidR="00CF549D" w:rsidRPr="00223725">
              <w:rPr>
                <w:sz w:val="24"/>
                <w:szCs w:val="24"/>
              </w:rPr>
              <w:t>đã thực thực hiện đầy đủ và có minh chúng thực hiện</w:t>
            </w:r>
            <w:r w:rsidRPr="00223725">
              <w:rPr>
                <w:sz w:val="24"/>
                <w:szCs w:val="24"/>
              </w:rPr>
              <w:t>.</w:t>
            </w:r>
          </w:p>
          <w:p w:rsidR="00B549AA" w:rsidRPr="00223725" w:rsidRDefault="00B549AA" w:rsidP="00B549AA">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p>
          <w:p w:rsidR="00B549AA" w:rsidRPr="00223725" w:rsidRDefault="00CF549D" w:rsidP="00F23AD1">
            <w:pPr>
              <w:spacing w:line="288" w:lineRule="auto"/>
              <w:rPr>
                <w:sz w:val="24"/>
                <w:szCs w:val="24"/>
              </w:rPr>
            </w:pPr>
            <w:r w:rsidRPr="00223725">
              <w:rPr>
                <w:sz w:val="24"/>
                <w:szCs w:val="24"/>
              </w:rPr>
              <w:t>-</w:t>
            </w:r>
            <w:r w:rsidR="006D20A9" w:rsidRPr="00223725">
              <w:rPr>
                <w:sz w:val="24"/>
                <w:szCs w:val="24"/>
              </w:rPr>
              <w:t xml:space="preserve"> </w:t>
            </w:r>
            <w:r w:rsidRPr="00223725">
              <w:rPr>
                <w:sz w:val="24"/>
                <w:szCs w:val="24"/>
              </w:rPr>
              <w:t xml:space="preserve">Chưa có báo cáo </w:t>
            </w:r>
            <w:r w:rsidR="000E6272" w:rsidRPr="00223725">
              <w:rPr>
                <w:sz w:val="24"/>
                <w:szCs w:val="24"/>
              </w:rPr>
              <w:t xml:space="preserve">tổng kết hiệu </w:t>
            </w:r>
            <w:r w:rsidRPr="00223725">
              <w:rPr>
                <w:sz w:val="24"/>
                <w:szCs w:val="24"/>
              </w:rPr>
              <w:t>quả sử dụng CSVC chỉ ra được hiệu quả được nâng cao.</w:t>
            </w:r>
          </w:p>
          <w:p w:rsidR="00CF549D" w:rsidRPr="00223725" w:rsidRDefault="00CF549D" w:rsidP="00F23AD1">
            <w:pPr>
              <w:spacing w:line="288" w:lineRule="auto"/>
              <w:rPr>
                <w:i/>
                <w:sz w:val="24"/>
                <w:szCs w:val="24"/>
              </w:rPr>
            </w:pPr>
            <w:r w:rsidRPr="00223725">
              <w:rPr>
                <w:sz w:val="24"/>
                <w:szCs w:val="24"/>
              </w:rPr>
              <w:t>-</w:t>
            </w:r>
            <w:r w:rsidR="006D20A9" w:rsidRPr="00223725">
              <w:rPr>
                <w:sz w:val="24"/>
                <w:szCs w:val="24"/>
              </w:rPr>
              <w:t xml:space="preserve"> </w:t>
            </w:r>
            <w:r w:rsidRPr="00223725">
              <w:rPr>
                <w:sz w:val="24"/>
                <w:szCs w:val="24"/>
              </w:rPr>
              <w:t xml:space="preserve">Chưa thực hiện sửa lại cổng chính, mở thêm cổng phía đường Lê Văn Chí, cải tạo cảnh quan trước Toà nhà trung tâm </w:t>
            </w:r>
            <w:r w:rsidRPr="00223725">
              <w:rPr>
                <w:i/>
                <w:sz w:val="24"/>
                <w:szCs w:val="24"/>
              </w:rPr>
              <w:t>(chỉ mới đấu thầu).</w:t>
            </w:r>
          </w:p>
          <w:p w:rsidR="000A2176" w:rsidRPr="00223725" w:rsidRDefault="000A2176" w:rsidP="00F23AD1">
            <w:pPr>
              <w:spacing w:line="288" w:lineRule="auto"/>
              <w:rPr>
                <w:i/>
                <w:sz w:val="24"/>
                <w:szCs w:val="24"/>
              </w:rPr>
            </w:pPr>
            <w:r w:rsidRPr="00223725">
              <w:rPr>
                <w:i/>
                <w:sz w:val="24"/>
                <w:szCs w:val="24"/>
              </w:rPr>
              <w:t xml:space="preserve">- </w:t>
            </w:r>
            <w:r w:rsidRPr="00223725">
              <w:rPr>
                <w:sz w:val="24"/>
                <w:szCs w:val="24"/>
              </w:rPr>
              <w:t>P.QTDA chưa lập</w:t>
            </w:r>
            <w:r w:rsidRPr="00223725">
              <w:rPr>
                <w:i/>
                <w:sz w:val="24"/>
                <w:szCs w:val="24"/>
              </w:rPr>
              <w:t xml:space="preserve"> </w:t>
            </w:r>
            <w:r w:rsidRPr="00223725">
              <w:rPr>
                <w:sz w:val="24"/>
                <w:szCs w:val="24"/>
              </w:rPr>
              <w:t xml:space="preserve">phương án trình UBND TP.HCM về bổ sung nguồn vốn xây dựng các công trình hỗ trợ dịch vụ sinh viên </w:t>
            </w:r>
            <w:r w:rsidRPr="00223725">
              <w:rPr>
                <w:i/>
                <w:sz w:val="24"/>
                <w:szCs w:val="24"/>
              </w:rPr>
              <w:t>(phòng giải trình theo phương án thực hiện khác).</w:t>
            </w:r>
          </w:p>
          <w:p w:rsidR="000E6272" w:rsidRPr="00223725" w:rsidRDefault="000E6272" w:rsidP="00F23AD1">
            <w:pPr>
              <w:spacing w:line="288" w:lineRule="auto"/>
              <w:rPr>
                <w:sz w:val="24"/>
                <w:szCs w:val="24"/>
              </w:rPr>
            </w:pPr>
            <w:r w:rsidRPr="00223725">
              <w:rPr>
                <w:sz w:val="24"/>
                <w:szCs w:val="24"/>
              </w:rPr>
              <w:t>-</w:t>
            </w:r>
            <w:r w:rsidR="006D20A9" w:rsidRPr="00223725">
              <w:rPr>
                <w:sz w:val="24"/>
                <w:szCs w:val="24"/>
              </w:rPr>
              <w:t xml:space="preserve"> </w:t>
            </w:r>
            <w:r w:rsidRPr="00223725">
              <w:rPr>
                <w:sz w:val="24"/>
                <w:szCs w:val="24"/>
              </w:rPr>
              <w:t xml:space="preserve">P.QLKH-QHQT chưa lập tổ xây dựng dự án ODA </w:t>
            </w:r>
            <w:r w:rsidRPr="00223725">
              <w:rPr>
                <w:i/>
                <w:sz w:val="24"/>
                <w:szCs w:val="24"/>
              </w:rPr>
              <w:t>(phòng sẽ giải trình).</w:t>
            </w:r>
          </w:p>
        </w:tc>
      </w:tr>
      <w:tr w:rsidR="00B549AA" w:rsidRPr="00223725" w:rsidTr="00FE56A4">
        <w:trPr>
          <w:gridAfter w:val="1"/>
          <w:wAfter w:w="700" w:type="dxa"/>
          <w:trHeight w:val="414"/>
        </w:trPr>
        <w:tc>
          <w:tcPr>
            <w:tcW w:w="700" w:type="dxa"/>
            <w:vAlign w:val="center"/>
          </w:tcPr>
          <w:p w:rsidR="00B549AA" w:rsidRPr="00223725" w:rsidRDefault="00B549AA" w:rsidP="00DF16EE">
            <w:pPr>
              <w:numPr>
                <w:ilvl w:val="0"/>
                <w:numId w:val="6"/>
              </w:numPr>
              <w:spacing w:line="288" w:lineRule="auto"/>
              <w:ind w:left="510"/>
              <w:jc w:val="center"/>
              <w:rPr>
                <w:b/>
                <w:sz w:val="24"/>
                <w:szCs w:val="24"/>
              </w:rPr>
            </w:pPr>
          </w:p>
        </w:tc>
        <w:tc>
          <w:tcPr>
            <w:tcW w:w="2301" w:type="dxa"/>
            <w:tcBorders>
              <w:bottom w:val="single" w:sz="4" w:space="0" w:color="auto"/>
            </w:tcBorders>
          </w:tcPr>
          <w:p w:rsidR="00B549AA" w:rsidRPr="00223725" w:rsidRDefault="00B549AA" w:rsidP="00DF16EE">
            <w:pPr>
              <w:spacing w:line="288" w:lineRule="auto"/>
              <w:rPr>
                <w:b/>
                <w:sz w:val="24"/>
                <w:szCs w:val="24"/>
              </w:rPr>
            </w:pPr>
            <w:r w:rsidRPr="00223725">
              <w:rPr>
                <w:b/>
                <w:sz w:val="24"/>
                <w:szCs w:val="24"/>
              </w:rPr>
              <w:t>Hiện đại hóa thư viện, đáp ứng nhu cầu đào tạo của nhà trường và phát triển bền vững, hội nhập quốc tế.</w:t>
            </w:r>
          </w:p>
        </w:tc>
        <w:tc>
          <w:tcPr>
            <w:tcW w:w="3006" w:type="dxa"/>
            <w:gridSpan w:val="2"/>
            <w:tcBorders>
              <w:bottom w:val="single" w:sz="4" w:space="0" w:color="auto"/>
            </w:tcBorders>
          </w:tcPr>
          <w:p w:rsidR="00B549AA" w:rsidRPr="00223725" w:rsidRDefault="00B549AA" w:rsidP="00DF16EE">
            <w:pPr>
              <w:spacing w:line="288" w:lineRule="auto"/>
              <w:rPr>
                <w:sz w:val="24"/>
                <w:szCs w:val="24"/>
              </w:rPr>
            </w:pPr>
            <w:r w:rsidRPr="00223725">
              <w:rPr>
                <w:sz w:val="24"/>
                <w:szCs w:val="24"/>
              </w:rPr>
              <w:t>- Có mô hình tổ chức thư viện mới.</w:t>
            </w: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r w:rsidRPr="00223725">
              <w:rPr>
                <w:sz w:val="24"/>
                <w:szCs w:val="24"/>
              </w:rPr>
              <w:t>- Có kế hoạch, dự án phát triển thư viện đáp ứng yêu cầu các tiêu chuẩn kiểm định chất lượng.</w:t>
            </w:r>
          </w:p>
          <w:p w:rsidR="00B549AA" w:rsidRPr="00223725" w:rsidRDefault="00B549AA" w:rsidP="00EE0FC5">
            <w:pPr>
              <w:tabs>
                <w:tab w:val="num" w:pos="252"/>
              </w:tabs>
              <w:spacing w:line="288" w:lineRule="auto"/>
              <w:rPr>
                <w:sz w:val="24"/>
                <w:szCs w:val="24"/>
              </w:rPr>
            </w:pPr>
            <w:r w:rsidRPr="00223725">
              <w:rPr>
                <w:sz w:val="24"/>
                <w:szCs w:val="24"/>
              </w:rPr>
              <w:t>- Nguồn thông tin tư liệu của nhà trường đáp ứng được về số lượng và chất lượng nhu cầu giảng dạy, học tập, NCKH của CBGD và SV.</w:t>
            </w:r>
          </w:p>
        </w:tc>
        <w:tc>
          <w:tcPr>
            <w:tcW w:w="4200" w:type="dxa"/>
            <w:tcBorders>
              <w:bottom w:val="single" w:sz="4" w:space="0" w:color="auto"/>
            </w:tcBorders>
          </w:tcPr>
          <w:p w:rsidR="00B549AA" w:rsidRPr="00223725" w:rsidRDefault="00B549AA" w:rsidP="00DF16EE">
            <w:pPr>
              <w:pStyle w:val="ListParagraph"/>
              <w:widowControl w:val="0"/>
              <w:spacing w:line="288" w:lineRule="auto"/>
              <w:ind w:left="0"/>
              <w:rPr>
                <w:sz w:val="24"/>
                <w:szCs w:val="24"/>
              </w:rPr>
            </w:pPr>
            <w:r w:rsidRPr="00223725">
              <w:rPr>
                <w:sz w:val="24"/>
                <w:szCs w:val="24"/>
              </w:rPr>
              <w:t xml:space="preserve">- Thư viện nghiên cứu đề xuất mô hình tổ chức mới hướng tới phù hợp với chức năng và xu thế hiện nay. </w:t>
            </w:r>
          </w:p>
          <w:p w:rsidR="00B549AA" w:rsidRPr="00223725" w:rsidRDefault="00B549AA" w:rsidP="00DF16EE">
            <w:pPr>
              <w:pStyle w:val="ListParagraph"/>
              <w:widowControl w:val="0"/>
              <w:spacing w:line="288" w:lineRule="auto"/>
              <w:ind w:left="0"/>
              <w:rPr>
                <w:sz w:val="24"/>
                <w:szCs w:val="24"/>
              </w:rPr>
            </w:pPr>
            <w:r w:rsidRPr="00223725">
              <w:rPr>
                <w:sz w:val="24"/>
                <w:szCs w:val="24"/>
              </w:rPr>
              <w:t xml:space="preserve">- Xây dựng dự án Trung tâm Thông tin Thư viện. </w:t>
            </w:r>
          </w:p>
          <w:p w:rsidR="00B549AA" w:rsidRPr="00223725" w:rsidRDefault="00B549AA" w:rsidP="00283755">
            <w:pPr>
              <w:tabs>
                <w:tab w:val="num" w:pos="252"/>
              </w:tabs>
              <w:spacing w:line="288" w:lineRule="auto"/>
              <w:rPr>
                <w:sz w:val="24"/>
                <w:szCs w:val="24"/>
              </w:rPr>
            </w:pPr>
          </w:p>
          <w:p w:rsidR="00B549AA" w:rsidRPr="00223725" w:rsidRDefault="00B549AA" w:rsidP="00283755">
            <w:pPr>
              <w:tabs>
                <w:tab w:val="num" w:pos="252"/>
              </w:tabs>
              <w:spacing w:line="288" w:lineRule="auto"/>
              <w:rPr>
                <w:sz w:val="24"/>
                <w:szCs w:val="24"/>
              </w:rPr>
            </w:pPr>
          </w:p>
          <w:p w:rsidR="00B549AA" w:rsidRPr="00223725" w:rsidRDefault="00B549AA" w:rsidP="00EE0FC5">
            <w:pPr>
              <w:tabs>
                <w:tab w:val="num" w:pos="252"/>
              </w:tabs>
              <w:spacing w:line="288" w:lineRule="auto"/>
              <w:rPr>
                <w:sz w:val="24"/>
                <w:szCs w:val="24"/>
              </w:rPr>
            </w:pPr>
            <w:r w:rsidRPr="00223725">
              <w:rPr>
                <w:sz w:val="24"/>
                <w:szCs w:val="24"/>
              </w:rPr>
              <w:t>- Bổ sung tài liệu học tập, giáo trình và tài liệu tham khảo phù hợp với chương trình đào tạo của nhà trường.</w:t>
            </w:r>
          </w:p>
        </w:tc>
        <w:tc>
          <w:tcPr>
            <w:tcW w:w="992" w:type="dxa"/>
            <w:tcBorders>
              <w:bottom w:val="single" w:sz="4" w:space="0" w:color="auto"/>
            </w:tcBorders>
          </w:tcPr>
          <w:p w:rsidR="00B549AA" w:rsidRPr="00223725" w:rsidRDefault="00B549AA" w:rsidP="00DF16EE">
            <w:pPr>
              <w:spacing w:line="288" w:lineRule="auto"/>
              <w:rPr>
                <w:sz w:val="24"/>
                <w:szCs w:val="24"/>
              </w:rPr>
            </w:pPr>
            <w:r w:rsidRPr="00223725">
              <w:rPr>
                <w:sz w:val="24"/>
                <w:szCs w:val="24"/>
              </w:rPr>
              <w:t>A. Giang</w:t>
            </w:r>
          </w:p>
        </w:tc>
        <w:tc>
          <w:tcPr>
            <w:tcW w:w="1299" w:type="dxa"/>
            <w:gridSpan w:val="3"/>
            <w:tcBorders>
              <w:bottom w:val="single" w:sz="4" w:space="0" w:color="auto"/>
            </w:tcBorders>
          </w:tcPr>
          <w:p w:rsidR="00B549AA" w:rsidRPr="00223725" w:rsidRDefault="00B549AA" w:rsidP="00DF16EE">
            <w:pPr>
              <w:spacing w:line="288" w:lineRule="auto"/>
              <w:rPr>
                <w:sz w:val="24"/>
                <w:szCs w:val="24"/>
              </w:rPr>
            </w:pPr>
            <w:r w:rsidRPr="00223725">
              <w:rPr>
                <w:sz w:val="24"/>
                <w:szCs w:val="24"/>
              </w:rPr>
              <w:t>Thư Viện</w:t>
            </w: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p>
          <w:p w:rsidR="00B549AA" w:rsidRPr="00223725" w:rsidRDefault="00B549AA" w:rsidP="00DF16EE">
            <w:pPr>
              <w:spacing w:line="288" w:lineRule="auto"/>
              <w:rPr>
                <w:sz w:val="24"/>
                <w:szCs w:val="24"/>
              </w:rPr>
            </w:pPr>
          </w:p>
        </w:tc>
        <w:tc>
          <w:tcPr>
            <w:tcW w:w="1122" w:type="dxa"/>
            <w:gridSpan w:val="3"/>
            <w:tcBorders>
              <w:bottom w:val="single" w:sz="4" w:space="0" w:color="auto"/>
            </w:tcBorders>
          </w:tcPr>
          <w:p w:rsidR="00B549AA" w:rsidRPr="00223725" w:rsidRDefault="00B549AA" w:rsidP="00DF16EE">
            <w:pPr>
              <w:spacing w:line="288" w:lineRule="auto"/>
              <w:rPr>
                <w:sz w:val="24"/>
                <w:szCs w:val="24"/>
              </w:rPr>
            </w:pPr>
            <w:r w:rsidRPr="00223725">
              <w:rPr>
                <w:sz w:val="24"/>
                <w:szCs w:val="24"/>
              </w:rPr>
              <w:t>PQT&amp;QLDA, các khoa</w:t>
            </w:r>
          </w:p>
        </w:tc>
        <w:tc>
          <w:tcPr>
            <w:tcW w:w="1406" w:type="dxa"/>
            <w:gridSpan w:val="2"/>
            <w:tcBorders>
              <w:bottom w:val="single" w:sz="4" w:space="0" w:color="auto"/>
            </w:tcBorders>
          </w:tcPr>
          <w:p w:rsidR="00B549AA" w:rsidRPr="00223725" w:rsidRDefault="00B549AA" w:rsidP="00DF16EE">
            <w:pPr>
              <w:spacing w:line="288" w:lineRule="auto"/>
              <w:rPr>
                <w:sz w:val="24"/>
                <w:szCs w:val="24"/>
              </w:rPr>
            </w:pPr>
            <w:r w:rsidRPr="00223725">
              <w:rPr>
                <w:sz w:val="24"/>
                <w:szCs w:val="24"/>
              </w:rPr>
              <w:t>Cả năm</w:t>
            </w:r>
          </w:p>
        </w:tc>
      </w:tr>
      <w:tr w:rsidR="000E6272" w:rsidRPr="00223725" w:rsidTr="00FE56A4">
        <w:trPr>
          <w:gridAfter w:val="1"/>
          <w:wAfter w:w="700" w:type="dxa"/>
          <w:trHeight w:val="414"/>
        </w:trPr>
        <w:tc>
          <w:tcPr>
            <w:tcW w:w="700" w:type="dxa"/>
            <w:vAlign w:val="center"/>
          </w:tcPr>
          <w:p w:rsidR="000E6272" w:rsidRPr="00223725" w:rsidRDefault="000E6272" w:rsidP="000E6272">
            <w:pPr>
              <w:spacing w:line="288" w:lineRule="auto"/>
              <w:ind w:left="510"/>
              <w:rPr>
                <w:b/>
                <w:sz w:val="24"/>
                <w:szCs w:val="24"/>
              </w:rPr>
            </w:pPr>
          </w:p>
        </w:tc>
        <w:tc>
          <w:tcPr>
            <w:tcW w:w="14326" w:type="dxa"/>
            <w:gridSpan w:val="13"/>
            <w:tcBorders>
              <w:bottom w:val="single" w:sz="4" w:space="0" w:color="auto"/>
            </w:tcBorders>
          </w:tcPr>
          <w:p w:rsidR="000E6272" w:rsidRPr="00223725" w:rsidRDefault="000E6272" w:rsidP="000E6272">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r w:rsidRPr="00223725">
              <w:rPr>
                <w:b/>
                <w:sz w:val="24"/>
                <w:szCs w:val="24"/>
              </w:rPr>
              <w:t>và minh chứng</w:t>
            </w:r>
          </w:p>
          <w:p w:rsidR="000E6272" w:rsidRPr="00223725" w:rsidRDefault="000E6272" w:rsidP="000E6272">
            <w:pPr>
              <w:pStyle w:val="ListParagraph"/>
              <w:numPr>
                <w:ilvl w:val="0"/>
                <w:numId w:val="41"/>
              </w:numPr>
              <w:spacing w:line="288" w:lineRule="auto"/>
              <w:ind w:left="327" w:hanging="284"/>
              <w:rPr>
                <w:sz w:val="24"/>
                <w:szCs w:val="24"/>
              </w:rPr>
            </w:pPr>
            <w:r w:rsidRPr="00223725">
              <w:rPr>
                <w:sz w:val="24"/>
                <w:szCs w:val="24"/>
              </w:rPr>
              <w:lastRenderedPageBreak/>
              <w:t>Thư viện xây dựng quy chế tổ chức hoạt động thư viện ĐHSPKT.</w:t>
            </w:r>
          </w:p>
          <w:p w:rsidR="00526656" w:rsidRPr="00223725" w:rsidRDefault="00526656" w:rsidP="000E6272">
            <w:pPr>
              <w:pStyle w:val="ListParagraph"/>
              <w:numPr>
                <w:ilvl w:val="0"/>
                <w:numId w:val="41"/>
              </w:numPr>
              <w:spacing w:line="288" w:lineRule="auto"/>
              <w:ind w:left="327" w:hanging="284"/>
              <w:rPr>
                <w:sz w:val="24"/>
                <w:szCs w:val="24"/>
              </w:rPr>
            </w:pPr>
            <w:r w:rsidRPr="00223725">
              <w:rPr>
                <w:sz w:val="24"/>
                <w:szCs w:val="24"/>
              </w:rPr>
              <w:t>Trang thư viện số: thuvien.hcmute.edu.vn (375 giáo trình, 7305 tài liệu tham khảo, 4294 luận văn).</w:t>
            </w:r>
          </w:p>
          <w:p w:rsidR="000E6272" w:rsidRPr="00223725" w:rsidRDefault="000E6272" w:rsidP="000E6272">
            <w:pPr>
              <w:pStyle w:val="ListParagraph"/>
              <w:numPr>
                <w:ilvl w:val="0"/>
                <w:numId w:val="42"/>
              </w:numPr>
              <w:spacing w:line="288" w:lineRule="auto"/>
              <w:ind w:left="327" w:hanging="327"/>
              <w:rPr>
                <w:sz w:val="24"/>
                <w:szCs w:val="24"/>
              </w:rPr>
            </w:pPr>
            <w:r w:rsidRPr="00223725">
              <w:rPr>
                <w:b/>
                <w:sz w:val="24"/>
                <w:szCs w:val="24"/>
              </w:rPr>
              <w:t>Ghi nhận:</w:t>
            </w:r>
            <w:r w:rsidRPr="00223725">
              <w:rPr>
                <w:sz w:val="24"/>
                <w:szCs w:val="24"/>
              </w:rPr>
              <w:t xml:space="preserve"> </w:t>
            </w:r>
          </w:p>
          <w:p w:rsidR="00526656" w:rsidRPr="00223725" w:rsidRDefault="000E6272" w:rsidP="00526656">
            <w:pPr>
              <w:spacing w:line="288" w:lineRule="auto"/>
              <w:rPr>
                <w:sz w:val="24"/>
                <w:szCs w:val="24"/>
              </w:rPr>
            </w:pPr>
            <w:r w:rsidRPr="00223725">
              <w:rPr>
                <w:sz w:val="24"/>
                <w:szCs w:val="24"/>
              </w:rPr>
              <w:t>-</w:t>
            </w:r>
            <w:r w:rsidR="001222AF" w:rsidRPr="00223725">
              <w:rPr>
                <w:sz w:val="24"/>
                <w:szCs w:val="24"/>
              </w:rPr>
              <w:t xml:space="preserve"> </w:t>
            </w:r>
            <w:r w:rsidRPr="00223725">
              <w:rPr>
                <w:sz w:val="24"/>
                <w:szCs w:val="24"/>
              </w:rPr>
              <w:t xml:space="preserve">Chưa </w:t>
            </w:r>
            <w:r w:rsidR="00526656" w:rsidRPr="00223725">
              <w:rPr>
                <w:sz w:val="24"/>
                <w:szCs w:val="24"/>
              </w:rPr>
              <w:t>có mô hình tổ chức thư viện mới (chưa xây dựng dự án Trung tâm Thông tin Thư viện).</w:t>
            </w:r>
          </w:p>
          <w:p w:rsidR="00526656" w:rsidRPr="00223725" w:rsidRDefault="00526656" w:rsidP="00526656">
            <w:pPr>
              <w:spacing w:line="288" w:lineRule="auto"/>
              <w:rPr>
                <w:sz w:val="24"/>
                <w:szCs w:val="24"/>
              </w:rPr>
            </w:pPr>
            <w:r w:rsidRPr="00223725">
              <w:rPr>
                <w:sz w:val="24"/>
                <w:szCs w:val="24"/>
              </w:rPr>
              <w:t>- Chưa có kế hoạch, dự án phát triển thư viện đáp ứng yêu cầu các tiêu chuẩn kiểm định chất lượng.</w:t>
            </w:r>
          </w:p>
          <w:p w:rsidR="000E6272" w:rsidRPr="00223725" w:rsidRDefault="00526656" w:rsidP="00F23AD1">
            <w:pPr>
              <w:spacing w:line="288" w:lineRule="auto"/>
              <w:rPr>
                <w:sz w:val="24"/>
                <w:szCs w:val="24"/>
              </w:rPr>
            </w:pPr>
            <w:r w:rsidRPr="00223725">
              <w:rPr>
                <w:sz w:val="24"/>
                <w:szCs w:val="24"/>
              </w:rPr>
              <w:t>-</w:t>
            </w:r>
            <w:r w:rsidR="001222AF" w:rsidRPr="00223725">
              <w:rPr>
                <w:sz w:val="24"/>
                <w:szCs w:val="24"/>
              </w:rPr>
              <w:t xml:space="preserve"> </w:t>
            </w:r>
            <w:r w:rsidRPr="00223725">
              <w:rPr>
                <w:sz w:val="24"/>
                <w:szCs w:val="24"/>
              </w:rPr>
              <w:t>Chưa kiểm soát được “Nguồn thông tin tư liệu của nhà trường đáp ứng được về số lượng và chất lượng nhu cầu giảng dạy, học tập, NCKH của CBGD và SV”.</w:t>
            </w:r>
          </w:p>
        </w:tc>
      </w:tr>
      <w:tr w:rsidR="000E6272" w:rsidRPr="00223725" w:rsidTr="00FE56A4">
        <w:trPr>
          <w:gridAfter w:val="1"/>
          <w:wAfter w:w="700" w:type="dxa"/>
          <w:trHeight w:val="914"/>
        </w:trPr>
        <w:tc>
          <w:tcPr>
            <w:tcW w:w="700" w:type="dxa"/>
            <w:vAlign w:val="center"/>
          </w:tcPr>
          <w:p w:rsidR="000E6272" w:rsidRPr="00223725" w:rsidRDefault="000E6272" w:rsidP="00DF16EE">
            <w:pPr>
              <w:numPr>
                <w:ilvl w:val="0"/>
                <w:numId w:val="6"/>
              </w:numPr>
              <w:spacing w:line="288" w:lineRule="auto"/>
              <w:ind w:left="510"/>
              <w:jc w:val="center"/>
              <w:rPr>
                <w:b/>
                <w:sz w:val="24"/>
                <w:szCs w:val="24"/>
              </w:rPr>
            </w:pPr>
          </w:p>
        </w:tc>
        <w:tc>
          <w:tcPr>
            <w:tcW w:w="2301" w:type="dxa"/>
            <w:tcBorders>
              <w:top w:val="single" w:sz="4" w:space="0" w:color="auto"/>
              <w:bottom w:val="single" w:sz="4" w:space="0" w:color="auto"/>
            </w:tcBorders>
          </w:tcPr>
          <w:p w:rsidR="000E6272" w:rsidRPr="00223725" w:rsidRDefault="000E6272" w:rsidP="00BB5995">
            <w:pPr>
              <w:spacing w:line="288" w:lineRule="auto"/>
              <w:rPr>
                <w:b/>
                <w:sz w:val="24"/>
                <w:szCs w:val="24"/>
              </w:rPr>
            </w:pPr>
            <w:r w:rsidRPr="00223725">
              <w:rPr>
                <w:b/>
                <w:sz w:val="24"/>
                <w:szCs w:val="24"/>
              </w:rPr>
              <w:t>Tiết kiệm điện, nước nói chung và tiết kiệm điện cho Tòa nhà trung tâm.</w:t>
            </w:r>
          </w:p>
        </w:tc>
        <w:tc>
          <w:tcPr>
            <w:tcW w:w="3006" w:type="dxa"/>
            <w:gridSpan w:val="2"/>
            <w:tcBorders>
              <w:top w:val="single" w:sz="4" w:space="0" w:color="auto"/>
              <w:bottom w:val="single" w:sz="4" w:space="0" w:color="auto"/>
            </w:tcBorders>
          </w:tcPr>
          <w:p w:rsidR="000E6272" w:rsidRPr="00223725" w:rsidRDefault="000E6272" w:rsidP="00614907">
            <w:pPr>
              <w:spacing w:line="288" w:lineRule="auto"/>
              <w:rPr>
                <w:sz w:val="24"/>
                <w:szCs w:val="24"/>
              </w:rPr>
            </w:pPr>
            <w:r w:rsidRPr="00223725">
              <w:rPr>
                <w:sz w:val="24"/>
                <w:szCs w:val="24"/>
              </w:rPr>
              <w:t>Tiết kiệm điện, nước 10% so với năm học 2012-2013.</w:t>
            </w:r>
          </w:p>
        </w:tc>
        <w:tc>
          <w:tcPr>
            <w:tcW w:w="4200" w:type="dxa"/>
            <w:tcBorders>
              <w:top w:val="single" w:sz="4" w:space="0" w:color="auto"/>
              <w:bottom w:val="single" w:sz="4" w:space="0" w:color="auto"/>
            </w:tcBorders>
          </w:tcPr>
          <w:p w:rsidR="000E6272" w:rsidRPr="00223725" w:rsidRDefault="000E6272" w:rsidP="00AB4294">
            <w:pPr>
              <w:spacing w:line="288" w:lineRule="auto"/>
              <w:rPr>
                <w:sz w:val="24"/>
                <w:szCs w:val="24"/>
              </w:rPr>
            </w:pPr>
            <w:r w:rsidRPr="00223725">
              <w:rPr>
                <w:sz w:val="24"/>
                <w:szCs w:val="24"/>
              </w:rPr>
              <w:t>-Xây dựng và triển khai đề án tiết kiệm năng lượng cho toàn trường và tòa nhà trung tâm; sử dụng điện, nước hiệu quả, tiết kiệm.</w:t>
            </w:r>
          </w:p>
        </w:tc>
        <w:tc>
          <w:tcPr>
            <w:tcW w:w="992" w:type="dxa"/>
            <w:tcBorders>
              <w:top w:val="single" w:sz="4" w:space="0" w:color="auto"/>
              <w:bottom w:val="single" w:sz="4" w:space="0" w:color="auto"/>
            </w:tcBorders>
          </w:tcPr>
          <w:p w:rsidR="000E6272" w:rsidRPr="00223725" w:rsidRDefault="000E6272" w:rsidP="00614907">
            <w:pPr>
              <w:widowControl w:val="0"/>
              <w:spacing w:line="288" w:lineRule="auto"/>
              <w:rPr>
                <w:sz w:val="24"/>
                <w:szCs w:val="24"/>
              </w:rPr>
            </w:pPr>
            <w:r w:rsidRPr="00223725">
              <w:rPr>
                <w:sz w:val="24"/>
                <w:szCs w:val="24"/>
              </w:rPr>
              <w:t>A. Long</w:t>
            </w:r>
          </w:p>
        </w:tc>
        <w:tc>
          <w:tcPr>
            <w:tcW w:w="1299" w:type="dxa"/>
            <w:gridSpan w:val="3"/>
            <w:tcBorders>
              <w:top w:val="single" w:sz="4" w:space="0" w:color="auto"/>
              <w:bottom w:val="single" w:sz="4" w:space="0" w:color="auto"/>
            </w:tcBorders>
          </w:tcPr>
          <w:p w:rsidR="000E6272" w:rsidRPr="00223725" w:rsidRDefault="000E6272" w:rsidP="00614907">
            <w:pPr>
              <w:widowControl w:val="0"/>
              <w:spacing w:line="288" w:lineRule="auto"/>
              <w:rPr>
                <w:sz w:val="24"/>
                <w:szCs w:val="24"/>
              </w:rPr>
            </w:pPr>
            <w:r w:rsidRPr="00223725">
              <w:rPr>
                <w:sz w:val="24"/>
                <w:szCs w:val="24"/>
              </w:rPr>
              <w:t>PQT &amp;QLDA</w:t>
            </w:r>
          </w:p>
        </w:tc>
        <w:tc>
          <w:tcPr>
            <w:tcW w:w="1122" w:type="dxa"/>
            <w:gridSpan w:val="3"/>
            <w:tcBorders>
              <w:top w:val="single" w:sz="4" w:space="0" w:color="auto"/>
              <w:bottom w:val="single" w:sz="4" w:space="0" w:color="auto"/>
            </w:tcBorders>
          </w:tcPr>
          <w:p w:rsidR="000E6272" w:rsidRPr="00223725" w:rsidRDefault="000E6272" w:rsidP="00614907">
            <w:pPr>
              <w:widowControl w:val="0"/>
              <w:spacing w:line="288" w:lineRule="auto"/>
              <w:rPr>
                <w:sz w:val="24"/>
                <w:szCs w:val="24"/>
              </w:rPr>
            </w:pPr>
            <w:r w:rsidRPr="00223725">
              <w:rPr>
                <w:sz w:val="24"/>
                <w:szCs w:val="24"/>
              </w:rPr>
              <w:t>Các đơn vị</w:t>
            </w:r>
          </w:p>
        </w:tc>
        <w:tc>
          <w:tcPr>
            <w:tcW w:w="1406" w:type="dxa"/>
            <w:gridSpan w:val="2"/>
            <w:tcBorders>
              <w:top w:val="single" w:sz="4" w:space="0" w:color="auto"/>
              <w:bottom w:val="single" w:sz="4" w:space="0" w:color="auto"/>
            </w:tcBorders>
          </w:tcPr>
          <w:p w:rsidR="000E6272" w:rsidRPr="00223725" w:rsidRDefault="000E6272" w:rsidP="00614907">
            <w:pPr>
              <w:spacing w:line="288" w:lineRule="auto"/>
              <w:rPr>
                <w:sz w:val="24"/>
                <w:szCs w:val="24"/>
              </w:rPr>
            </w:pPr>
            <w:r w:rsidRPr="00223725">
              <w:rPr>
                <w:sz w:val="24"/>
                <w:szCs w:val="24"/>
              </w:rPr>
              <w:t xml:space="preserve">Cả năm </w:t>
            </w:r>
          </w:p>
        </w:tc>
      </w:tr>
      <w:tr w:rsidR="00526656" w:rsidRPr="00223725" w:rsidTr="00FE56A4">
        <w:trPr>
          <w:gridAfter w:val="1"/>
          <w:wAfter w:w="700" w:type="dxa"/>
          <w:trHeight w:val="914"/>
        </w:trPr>
        <w:tc>
          <w:tcPr>
            <w:tcW w:w="700" w:type="dxa"/>
            <w:vAlign w:val="center"/>
          </w:tcPr>
          <w:p w:rsidR="00526656" w:rsidRPr="00223725" w:rsidRDefault="00526656" w:rsidP="00526656">
            <w:pPr>
              <w:spacing w:line="288" w:lineRule="auto"/>
              <w:ind w:left="510"/>
              <w:rPr>
                <w:b/>
                <w:sz w:val="24"/>
                <w:szCs w:val="24"/>
              </w:rPr>
            </w:pPr>
          </w:p>
        </w:tc>
        <w:tc>
          <w:tcPr>
            <w:tcW w:w="14326" w:type="dxa"/>
            <w:gridSpan w:val="13"/>
            <w:tcBorders>
              <w:top w:val="single" w:sz="4" w:space="0" w:color="auto"/>
              <w:bottom w:val="single" w:sz="4" w:space="0" w:color="auto"/>
            </w:tcBorders>
          </w:tcPr>
          <w:p w:rsidR="00526656" w:rsidRPr="00223725" w:rsidRDefault="00526656" w:rsidP="00526656">
            <w:pPr>
              <w:pStyle w:val="ListParagraph"/>
              <w:numPr>
                <w:ilvl w:val="0"/>
                <w:numId w:val="42"/>
              </w:numPr>
              <w:spacing w:line="288" w:lineRule="auto"/>
              <w:ind w:left="327" w:hanging="327"/>
              <w:rPr>
                <w:sz w:val="24"/>
                <w:szCs w:val="24"/>
              </w:rPr>
            </w:pPr>
            <w:r w:rsidRPr="00223725">
              <w:rPr>
                <w:b/>
                <w:sz w:val="24"/>
                <w:szCs w:val="24"/>
              </w:rPr>
              <w:t>Hoạt động</w:t>
            </w:r>
            <w:r w:rsidRPr="00223725">
              <w:rPr>
                <w:sz w:val="24"/>
                <w:szCs w:val="24"/>
              </w:rPr>
              <w:t xml:space="preserve"> </w:t>
            </w:r>
            <w:r w:rsidRPr="00223725">
              <w:rPr>
                <w:b/>
                <w:sz w:val="24"/>
                <w:szCs w:val="24"/>
              </w:rPr>
              <w:t>và minh chứng</w:t>
            </w:r>
          </w:p>
          <w:p w:rsidR="00526656" w:rsidRPr="00223725" w:rsidRDefault="00526656" w:rsidP="00526656">
            <w:pPr>
              <w:pStyle w:val="ListParagraph"/>
              <w:numPr>
                <w:ilvl w:val="0"/>
                <w:numId w:val="41"/>
              </w:numPr>
              <w:spacing w:line="288" w:lineRule="auto"/>
              <w:ind w:left="327" w:hanging="284"/>
              <w:rPr>
                <w:sz w:val="24"/>
                <w:szCs w:val="24"/>
              </w:rPr>
            </w:pPr>
            <w:r w:rsidRPr="00223725">
              <w:rPr>
                <w:sz w:val="24"/>
                <w:szCs w:val="24"/>
              </w:rPr>
              <w:t>P.QT&amp;QLDA có đề án tiết kiệm điện.</w:t>
            </w:r>
          </w:p>
          <w:p w:rsidR="00526656" w:rsidRPr="00223725" w:rsidRDefault="00526656" w:rsidP="00526656">
            <w:pPr>
              <w:pStyle w:val="ListParagraph"/>
              <w:numPr>
                <w:ilvl w:val="0"/>
                <w:numId w:val="42"/>
              </w:numPr>
              <w:spacing w:line="288" w:lineRule="auto"/>
              <w:ind w:left="327" w:hanging="327"/>
              <w:rPr>
                <w:sz w:val="24"/>
                <w:szCs w:val="24"/>
              </w:rPr>
            </w:pPr>
            <w:r w:rsidRPr="00223725">
              <w:rPr>
                <w:b/>
                <w:sz w:val="24"/>
                <w:szCs w:val="24"/>
              </w:rPr>
              <w:t>Ghi nhận</w:t>
            </w:r>
          </w:p>
          <w:p w:rsidR="00526656" w:rsidRPr="00223725" w:rsidRDefault="00526656" w:rsidP="00526656">
            <w:pPr>
              <w:spacing w:line="288" w:lineRule="auto"/>
              <w:rPr>
                <w:sz w:val="24"/>
                <w:szCs w:val="24"/>
              </w:rPr>
            </w:pPr>
            <w:r w:rsidRPr="00223725">
              <w:rPr>
                <w:sz w:val="24"/>
                <w:szCs w:val="24"/>
              </w:rPr>
              <w:t>-</w:t>
            </w:r>
            <w:r w:rsidR="003360CE" w:rsidRPr="00223725">
              <w:rPr>
                <w:sz w:val="24"/>
                <w:szCs w:val="24"/>
              </w:rPr>
              <w:t xml:space="preserve"> </w:t>
            </w:r>
            <w:r w:rsidRPr="00223725">
              <w:rPr>
                <w:sz w:val="24"/>
                <w:szCs w:val="24"/>
              </w:rPr>
              <w:t xml:space="preserve">P.QT&amp;QLDA chưa thống kê được việc tiết kiệm điện, nước </w:t>
            </w:r>
            <w:r w:rsidR="00633B30" w:rsidRPr="00223725">
              <w:rPr>
                <w:sz w:val="24"/>
                <w:szCs w:val="24"/>
              </w:rPr>
              <w:t xml:space="preserve">của trường giảm </w:t>
            </w:r>
            <w:r w:rsidRPr="00223725">
              <w:rPr>
                <w:sz w:val="24"/>
                <w:szCs w:val="24"/>
              </w:rPr>
              <w:t>10% so với năm học 2012-2013.</w:t>
            </w:r>
          </w:p>
          <w:p w:rsidR="00526656" w:rsidRPr="00223725" w:rsidRDefault="00526656" w:rsidP="00526656">
            <w:pPr>
              <w:spacing w:line="288" w:lineRule="auto"/>
              <w:rPr>
                <w:sz w:val="24"/>
                <w:szCs w:val="24"/>
              </w:rPr>
            </w:pPr>
            <w:r w:rsidRPr="00223725">
              <w:rPr>
                <w:sz w:val="24"/>
                <w:szCs w:val="24"/>
              </w:rPr>
              <w:t>- P.QT&amp;QLDA vi phạm tiết kiệm điện.</w:t>
            </w:r>
          </w:p>
        </w:tc>
      </w:tr>
    </w:tbl>
    <w:p w:rsidR="009C0599" w:rsidRPr="00223725" w:rsidRDefault="00D14FA1" w:rsidP="00D14FA1">
      <w:pPr>
        <w:spacing w:before="120"/>
        <w:jc w:val="right"/>
        <w:rPr>
          <w:i/>
          <w:sz w:val="24"/>
          <w:szCs w:val="24"/>
        </w:rPr>
      </w:pPr>
      <w:r w:rsidRPr="00223725">
        <w:rPr>
          <w:i/>
          <w:sz w:val="24"/>
          <w:szCs w:val="24"/>
        </w:rPr>
        <w:t>TP. Hồ Chí Minh,  ngày 15 tháng 7 năm 2014</w:t>
      </w:r>
    </w:p>
    <w:p w:rsidR="009C0599" w:rsidRPr="00223725" w:rsidRDefault="009C0599" w:rsidP="00283755">
      <w:pPr>
        <w:tabs>
          <w:tab w:val="center" w:pos="2716"/>
          <w:tab w:val="center" w:pos="7513"/>
          <w:tab w:val="center" w:pos="12191"/>
        </w:tabs>
        <w:spacing w:line="288" w:lineRule="auto"/>
        <w:rPr>
          <w:b/>
          <w:sz w:val="24"/>
          <w:szCs w:val="24"/>
        </w:rPr>
      </w:pPr>
      <w:r w:rsidRPr="00223725">
        <w:rPr>
          <w:b/>
          <w:sz w:val="24"/>
          <w:szCs w:val="24"/>
        </w:rPr>
        <w:tab/>
      </w:r>
      <w:r w:rsidR="00D14FA1" w:rsidRPr="00223725">
        <w:rPr>
          <w:b/>
          <w:sz w:val="24"/>
          <w:szCs w:val="24"/>
        </w:rPr>
        <w:tab/>
        <w:t xml:space="preserve"> </w:t>
      </w:r>
      <w:r w:rsidRPr="00223725">
        <w:rPr>
          <w:b/>
          <w:sz w:val="24"/>
          <w:szCs w:val="24"/>
        </w:rPr>
        <w:tab/>
      </w:r>
      <w:r w:rsidR="00D14FA1" w:rsidRPr="00223725">
        <w:rPr>
          <w:b/>
          <w:sz w:val="24"/>
          <w:szCs w:val="24"/>
        </w:rPr>
        <w:t>TP. ĐẢM BẢO CHẤT LƯỢNG</w:t>
      </w:r>
    </w:p>
    <w:p w:rsidR="00FF11C6" w:rsidRPr="00223725" w:rsidRDefault="00FF11C6" w:rsidP="00283755">
      <w:pPr>
        <w:tabs>
          <w:tab w:val="center" w:pos="2716"/>
          <w:tab w:val="center" w:pos="7513"/>
          <w:tab w:val="center" w:pos="12191"/>
        </w:tabs>
        <w:spacing w:line="288" w:lineRule="auto"/>
        <w:rPr>
          <w:b/>
          <w:sz w:val="24"/>
          <w:szCs w:val="24"/>
        </w:rPr>
      </w:pPr>
    </w:p>
    <w:p w:rsidR="00FF11C6" w:rsidRPr="00223725" w:rsidRDefault="00FF11C6" w:rsidP="00283755">
      <w:pPr>
        <w:tabs>
          <w:tab w:val="center" w:pos="2716"/>
          <w:tab w:val="center" w:pos="7513"/>
          <w:tab w:val="center" w:pos="12191"/>
        </w:tabs>
        <w:spacing w:line="288" w:lineRule="auto"/>
        <w:rPr>
          <w:b/>
          <w:sz w:val="24"/>
          <w:szCs w:val="24"/>
        </w:rPr>
      </w:pPr>
    </w:p>
    <w:p w:rsidR="00FF11C6" w:rsidRPr="00223725" w:rsidRDefault="00FF11C6" w:rsidP="00283755">
      <w:pPr>
        <w:tabs>
          <w:tab w:val="center" w:pos="2716"/>
          <w:tab w:val="center" w:pos="7513"/>
          <w:tab w:val="center" w:pos="12191"/>
        </w:tabs>
        <w:spacing w:line="288" w:lineRule="auto"/>
        <w:rPr>
          <w:b/>
          <w:sz w:val="24"/>
          <w:szCs w:val="24"/>
        </w:rPr>
      </w:pPr>
    </w:p>
    <w:p w:rsidR="00283755" w:rsidRPr="00223725" w:rsidRDefault="00283755" w:rsidP="00283755">
      <w:pPr>
        <w:tabs>
          <w:tab w:val="center" w:pos="2716"/>
          <w:tab w:val="center" w:pos="7513"/>
          <w:tab w:val="center" w:pos="12191"/>
        </w:tabs>
        <w:spacing w:line="288" w:lineRule="auto"/>
        <w:rPr>
          <w:b/>
          <w:sz w:val="24"/>
          <w:szCs w:val="24"/>
        </w:rPr>
      </w:pPr>
    </w:p>
    <w:p w:rsidR="009C0599" w:rsidRPr="00223725" w:rsidRDefault="009C0599" w:rsidP="00283755">
      <w:pPr>
        <w:tabs>
          <w:tab w:val="center" w:pos="2716"/>
          <w:tab w:val="center" w:pos="7513"/>
          <w:tab w:val="center" w:pos="12191"/>
        </w:tabs>
        <w:spacing w:line="288" w:lineRule="auto"/>
        <w:rPr>
          <w:b/>
          <w:i/>
          <w:sz w:val="24"/>
          <w:szCs w:val="24"/>
        </w:rPr>
      </w:pPr>
    </w:p>
    <w:p w:rsidR="000C6941" w:rsidRPr="00223725" w:rsidRDefault="009C0599" w:rsidP="00283755">
      <w:pPr>
        <w:tabs>
          <w:tab w:val="center" w:pos="2716"/>
          <w:tab w:val="center" w:pos="7513"/>
          <w:tab w:val="center" w:pos="12191"/>
        </w:tabs>
        <w:spacing w:line="288" w:lineRule="auto"/>
      </w:pPr>
      <w:r w:rsidRPr="00223725">
        <w:rPr>
          <w:b/>
          <w:sz w:val="24"/>
          <w:szCs w:val="24"/>
        </w:rPr>
        <w:tab/>
      </w:r>
      <w:r w:rsidRPr="00223725">
        <w:rPr>
          <w:b/>
          <w:sz w:val="24"/>
          <w:szCs w:val="24"/>
        </w:rPr>
        <w:tab/>
      </w:r>
      <w:r w:rsidR="00D14FA1" w:rsidRPr="00223725">
        <w:rPr>
          <w:b/>
          <w:sz w:val="24"/>
          <w:szCs w:val="24"/>
          <w:lang w:val="fr-FR"/>
        </w:rPr>
        <w:tab/>
      </w:r>
      <w:r w:rsidRPr="00223725">
        <w:rPr>
          <w:b/>
          <w:sz w:val="24"/>
          <w:szCs w:val="24"/>
          <w:lang w:val="fr-FR"/>
        </w:rPr>
        <w:t xml:space="preserve"> TS. </w:t>
      </w:r>
      <w:r w:rsidR="0073751D" w:rsidRPr="00223725">
        <w:rPr>
          <w:b/>
          <w:sz w:val="24"/>
          <w:szCs w:val="24"/>
        </w:rPr>
        <w:t>Đ</w:t>
      </w:r>
      <w:r w:rsidR="00D14FA1" w:rsidRPr="00223725">
        <w:rPr>
          <w:b/>
          <w:sz w:val="24"/>
          <w:szCs w:val="24"/>
        </w:rPr>
        <w:t>ặng Trường Sơn</w:t>
      </w:r>
    </w:p>
    <w:sectPr w:rsidR="000C6941" w:rsidRPr="00223725" w:rsidSect="00223725">
      <w:footerReference w:type="even" r:id="rId8"/>
      <w:footerReference w:type="default" r:id="rId9"/>
      <w:pgSz w:w="16840" w:h="11907" w:orient="landscape" w:code="9"/>
      <w:pgMar w:top="1134" w:right="1134" w:bottom="709" w:left="1134"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04B" w:rsidRDefault="007F304B" w:rsidP="008973BB">
      <w:r>
        <w:separator/>
      </w:r>
    </w:p>
  </w:endnote>
  <w:endnote w:type="continuationSeparator" w:id="1">
    <w:p w:rsidR="007F304B" w:rsidRDefault="007F304B" w:rsidP="00897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6B" w:rsidRDefault="0077522A">
    <w:pPr>
      <w:pStyle w:val="Footer"/>
      <w:framePr w:wrap="around" w:vAnchor="text" w:hAnchor="margin" w:xAlign="center" w:y="1"/>
      <w:rPr>
        <w:rStyle w:val="PageNumber"/>
      </w:rPr>
    </w:pPr>
    <w:r>
      <w:rPr>
        <w:rStyle w:val="PageNumber"/>
      </w:rPr>
      <w:fldChar w:fldCharType="begin"/>
    </w:r>
    <w:r w:rsidR="008C056B">
      <w:rPr>
        <w:rStyle w:val="PageNumber"/>
      </w:rPr>
      <w:instrText xml:space="preserve">PAGE  </w:instrText>
    </w:r>
    <w:r>
      <w:rPr>
        <w:rStyle w:val="PageNumber"/>
      </w:rPr>
      <w:fldChar w:fldCharType="end"/>
    </w:r>
  </w:p>
  <w:p w:rsidR="008C056B" w:rsidRDefault="008C05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6B" w:rsidRDefault="008C056B" w:rsidP="00D14FA1">
    <w:pPr>
      <w:pStyle w:val="Footer"/>
      <w:tabs>
        <w:tab w:val="clear" w:pos="4320"/>
        <w:tab w:val="clear" w:pos="8640"/>
      </w:tabs>
      <w:jc w:val="center"/>
    </w:pPr>
    <w:r>
      <w:t xml:space="preserve">Trang  </w:t>
    </w:r>
    <w:r w:rsidR="0077522A">
      <w:rPr>
        <w:rStyle w:val="PageNumber"/>
      </w:rPr>
      <w:fldChar w:fldCharType="begin"/>
    </w:r>
    <w:r>
      <w:rPr>
        <w:rStyle w:val="PageNumber"/>
      </w:rPr>
      <w:instrText xml:space="preserve"> PAGE </w:instrText>
    </w:r>
    <w:r w:rsidR="0077522A">
      <w:rPr>
        <w:rStyle w:val="PageNumber"/>
      </w:rPr>
      <w:fldChar w:fldCharType="separate"/>
    </w:r>
    <w:r w:rsidR="00833630">
      <w:rPr>
        <w:rStyle w:val="PageNumber"/>
        <w:noProof/>
      </w:rPr>
      <w:t>19</w:t>
    </w:r>
    <w:r w:rsidR="0077522A">
      <w:rPr>
        <w:rStyle w:val="PageNumber"/>
      </w:rPr>
      <w:fldChar w:fldCharType="end"/>
    </w:r>
    <w:r>
      <w:rPr>
        <w:rStyle w:val="PageNumber"/>
      </w:rPr>
      <w:t>/</w:t>
    </w:r>
    <w:r w:rsidR="0077522A">
      <w:rPr>
        <w:rStyle w:val="PageNumber"/>
      </w:rPr>
      <w:fldChar w:fldCharType="begin"/>
    </w:r>
    <w:r>
      <w:rPr>
        <w:rStyle w:val="PageNumber"/>
      </w:rPr>
      <w:instrText xml:space="preserve"> NUMPAGES </w:instrText>
    </w:r>
    <w:r w:rsidR="0077522A">
      <w:rPr>
        <w:rStyle w:val="PageNumber"/>
      </w:rPr>
      <w:fldChar w:fldCharType="separate"/>
    </w:r>
    <w:r w:rsidR="00833630">
      <w:rPr>
        <w:rStyle w:val="PageNumber"/>
        <w:noProof/>
      </w:rPr>
      <w:t>19</w:t>
    </w:r>
    <w:r w:rsidR="0077522A">
      <w:rPr>
        <w:rStyle w:val="PageNumber"/>
      </w:rPr>
      <w:fldChar w:fldCharType="end"/>
    </w:r>
  </w:p>
  <w:p w:rsidR="008C056B" w:rsidRDefault="008C0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04B" w:rsidRDefault="007F304B" w:rsidP="008973BB">
      <w:r>
        <w:separator/>
      </w:r>
    </w:p>
  </w:footnote>
  <w:footnote w:type="continuationSeparator" w:id="1">
    <w:p w:rsidR="007F304B" w:rsidRDefault="007F304B" w:rsidP="00897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1DB"/>
    <w:multiLevelType w:val="hybridMultilevel"/>
    <w:tmpl w:val="3DBA85F8"/>
    <w:lvl w:ilvl="0" w:tplc="C82830B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1F30"/>
    <w:multiLevelType w:val="hybridMultilevel"/>
    <w:tmpl w:val="3912BD6C"/>
    <w:lvl w:ilvl="0" w:tplc="AECAF488">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076C6419"/>
    <w:multiLevelType w:val="hybridMultilevel"/>
    <w:tmpl w:val="4CA6D806"/>
    <w:lvl w:ilvl="0" w:tplc="9032691A">
      <w:numFmt w:val="bullet"/>
      <w:lvlText w:val="-"/>
      <w:lvlJc w:val="left"/>
      <w:pPr>
        <w:tabs>
          <w:tab w:val="num" w:pos="360"/>
        </w:tabs>
        <w:ind w:left="360" w:hanging="360"/>
      </w:pPr>
      <w:rPr>
        <w:rFonts w:ascii="Times New Roman" w:eastAsia="Times New Roman" w:hAnsi="Times New Roman" w:cs="Times New Roman" w:hint="default"/>
        <w:sz w:val="2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861A4B"/>
    <w:multiLevelType w:val="hybridMultilevel"/>
    <w:tmpl w:val="1026C404"/>
    <w:lvl w:ilvl="0" w:tplc="8092C7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C1E45"/>
    <w:multiLevelType w:val="hybridMultilevel"/>
    <w:tmpl w:val="604221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E069C"/>
    <w:multiLevelType w:val="hybridMultilevel"/>
    <w:tmpl w:val="0DDAC730"/>
    <w:lvl w:ilvl="0" w:tplc="12C43F7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94579"/>
    <w:multiLevelType w:val="hybridMultilevel"/>
    <w:tmpl w:val="EDFA4070"/>
    <w:lvl w:ilvl="0" w:tplc="069E58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656D4"/>
    <w:multiLevelType w:val="hybridMultilevel"/>
    <w:tmpl w:val="97A640BA"/>
    <w:lvl w:ilvl="0" w:tplc="B62AFE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981B6F"/>
    <w:multiLevelType w:val="hybridMultilevel"/>
    <w:tmpl w:val="5A249B3A"/>
    <w:lvl w:ilvl="0" w:tplc="04090019">
      <w:start w:val="1"/>
      <w:numFmt w:val="lowerLetter"/>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9">
    <w:nsid w:val="1233600A"/>
    <w:multiLevelType w:val="hybridMultilevel"/>
    <w:tmpl w:val="FB86E958"/>
    <w:lvl w:ilvl="0" w:tplc="2A08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25F04"/>
    <w:multiLevelType w:val="hybridMultilevel"/>
    <w:tmpl w:val="A35231A2"/>
    <w:lvl w:ilvl="0" w:tplc="66D8FF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6117FF"/>
    <w:multiLevelType w:val="hybridMultilevel"/>
    <w:tmpl w:val="9AFA1006"/>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158B20F9"/>
    <w:multiLevelType w:val="hybridMultilevel"/>
    <w:tmpl w:val="2CC04972"/>
    <w:lvl w:ilvl="0" w:tplc="7F16E948">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AA7EAF"/>
    <w:multiLevelType w:val="hybridMultilevel"/>
    <w:tmpl w:val="C2D28F08"/>
    <w:lvl w:ilvl="0" w:tplc="6B0C3678">
      <w:start w:val="1"/>
      <w:numFmt w:val="decimal"/>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11379"/>
    <w:multiLevelType w:val="hybridMultilevel"/>
    <w:tmpl w:val="D4043FBC"/>
    <w:lvl w:ilvl="0" w:tplc="2E62BCA0">
      <w:start w:val="1"/>
      <w:numFmt w:val="decimal"/>
      <w:lvlText w:val="%1."/>
      <w:lvlJc w:val="left"/>
      <w:pPr>
        <w:ind w:left="720" w:hanging="360"/>
      </w:pPr>
      <w:rPr>
        <w:rFonts w:hint="default"/>
      </w:rPr>
    </w:lvl>
    <w:lvl w:ilvl="1" w:tplc="A000C3E6">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1C3F5B"/>
    <w:multiLevelType w:val="hybridMultilevel"/>
    <w:tmpl w:val="9C0271A0"/>
    <w:lvl w:ilvl="0" w:tplc="A18611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17DC1"/>
    <w:multiLevelType w:val="hybridMultilevel"/>
    <w:tmpl w:val="7158C924"/>
    <w:lvl w:ilvl="0" w:tplc="0B16C2C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C2B64"/>
    <w:multiLevelType w:val="hybridMultilevel"/>
    <w:tmpl w:val="BCD60D8E"/>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EB2091"/>
    <w:multiLevelType w:val="hybridMultilevel"/>
    <w:tmpl w:val="45763D8E"/>
    <w:lvl w:ilvl="0" w:tplc="E2987434">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D0F80"/>
    <w:multiLevelType w:val="hybridMultilevel"/>
    <w:tmpl w:val="6E0C2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D640A"/>
    <w:multiLevelType w:val="hybridMultilevel"/>
    <w:tmpl w:val="717E4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D162B"/>
    <w:multiLevelType w:val="hybridMultilevel"/>
    <w:tmpl w:val="1F6E4600"/>
    <w:lvl w:ilvl="0" w:tplc="C552937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0A196E"/>
    <w:multiLevelType w:val="hybridMultilevel"/>
    <w:tmpl w:val="CEBC9F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195314"/>
    <w:multiLevelType w:val="hybridMultilevel"/>
    <w:tmpl w:val="53F8D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65395"/>
    <w:multiLevelType w:val="hybridMultilevel"/>
    <w:tmpl w:val="65BC5174"/>
    <w:lvl w:ilvl="0" w:tplc="341A45C2">
      <w:numFmt w:val="bullet"/>
      <w:lvlText w:val="-"/>
      <w:lvlJc w:val="left"/>
      <w:pPr>
        <w:tabs>
          <w:tab w:val="num" w:pos="648"/>
        </w:tabs>
        <w:ind w:left="648" w:hanging="360"/>
      </w:pPr>
      <w:rPr>
        <w:rFonts w:ascii="Times New Roman" w:eastAsia="Times New Roman" w:hAnsi="Times New Roman" w:cs="Times New Roman" w:hint="default"/>
      </w:rPr>
    </w:lvl>
    <w:lvl w:ilvl="1" w:tplc="1EECAD2E">
      <w:numFmt w:val="bullet"/>
      <w:lvlText w:val="-"/>
      <w:lvlJc w:val="left"/>
      <w:pPr>
        <w:tabs>
          <w:tab w:val="num" w:pos="648"/>
        </w:tabs>
        <w:ind w:left="648"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E827FD"/>
    <w:multiLevelType w:val="hybridMultilevel"/>
    <w:tmpl w:val="32788DB4"/>
    <w:lvl w:ilvl="0" w:tplc="CEAAF23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933E52"/>
    <w:multiLevelType w:val="hybridMultilevel"/>
    <w:tmpl w:val="46FCBFCE"/>
    <w:lvl w:ilvl="0" w:tplc="CDD4C91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033B6"/>
    <w:multiLevelType w:val="hybridMultilevel"/>
    <w:tmpl w:val="EE20CC74"/>
    <w:lvl w:ilvl="0" w:tplc="DB08631E">
      <w:start w:val="1"/>
      <w:numFmt w:val="upperRoman"/>
      <w:lvlText w:val="%1"/>
      <w:lvlJc w:val="center"/>
      <w:pPr>
        <w:ind w:left="768"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41970CF1"/>
    <w:multiLevelType w:val="hybridMultilevel"/>
    <w:tmpl w:val="491285D2"/>
    <w:lvl w:ilvl="0" w:tplc="0A56E484">
      <w:numFmt w:val="bullet"/>
      <w:lvlText w:val="-"/>
      <w:lvlJc w:val="left"/>
      <w:pPr>
        <w:ind w:left="371" w:hanging="360"/>
      </w:pPr>
      <w:rPr>
        <w:rFonts w:ascii="Times New Roman" w:eastAsia="Times New Roman" w:hAnsi="Times New Roman" w:cs="Times New Roman" w:hint="default"/>
        <w:sz w:val="24"/>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9">
    <w:nsid w:val="505D38B1"/>
    <w:multiLevelType w:val="hybridMultilevel"/>
    <w:tmpl w:val="29ECC2BE"/>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30">
    <w:nsid w:val="563A2A03"/>
    <w:multiLevelType w:val="hybridMultilevel"/>
    <w:tmpl w:val="84C039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1196C"/>
    <w:multiLevelType w:val="hybridMultilevel"/>
    <w:tmpl w:val="1C3CB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21106"/>
    <w:multiLevelType w:val="hybridMultilevel"/>
    <w:tmpl w:val="B4C80D96"/>
    <w:lvl w:ilvl="0" w:tplc="BC522EF0">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3">
    <w:nsid w:val="68961D0A"/>
    <w:multiLevelType w:val="hybridMultilevel"/>
    <w:tmpl w:val="6818E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34528"/>
    <w:multiLevelType w:val="hybridMultilevel"/>
    <w:tmpl w:val="B038C052"/>
    <w:lvl w:ilvl="0" w:tplc="CD0E38C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D24FD3"/>
    <w:multiLevelType w:val="hybridMultilevel"/>
    <w:tmpl w:val="8DCC7446"/>
    <w:lvl w:ilvl="0" w:tplc="7AA68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E62DE"/>
    <w:multiLevelType w:val="hybridMultilevel"/>
    <w:tmpl w:val="439AE9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F4339"/>
    <w:multiLevelType w:val="hybridMultilevel"/>
    <w:tmpl w:val="C824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D90097"/>
    <w:multiLevelType w:val="hybridMultilevel"/>
    <w:tmpl w:val="97B0EAAE"/>
    <w:lvl w:ilvl="0" w:tplc="AECAF488">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9">
    <w:nsid w:val="71690DC6"/>
    <w:multiLevelType w:val="hybridMultilevel"/>
    <w:tmpl w:val="FF6204A8"/>
    <w:lvl w:ilvl="0" w:tplc="97EA82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A15B88"/>
    <w:multiLevelType w:val="hybridMultilevel"/>
    <w:tmpl w:val="91E20D36"/>
    <w:lvl w:ilvl="0" w:tplc="904654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A87941"/>
    <w:multiLevelType w:val="hybridMultilevel"/>
    <w:tmpl w:val="042C7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D4409"/>
    <w:multiLevelType w:val="hybridMultilevel"/>
    <w:tmpl w:val="A5F085DA"/>
    <w:lvl w:ilvl="0" w:tplc="AECAF488">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43">
    <w:nsid w:val="7D305C45"/>
    <w:multiLevelType w:val="hybridMultilevel"/>
    <w:tmpl w:val="37BA4234"/>
    <w:lvl w:ilvl="0" w:tplc="96187DF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26"/>
  </w:num>
  <w:num w:numId="4">
    <w:abstractNumId w:val="34"/>
  </w:num>
  <w:num w:numId="5">
    <w:abstractNumId w:val="0"/>
  </w:num>
  <w:num w:numId="6">
    <w:abstractNumId w:val="18"/>
  </w:num>
  <w:num w:numId="7">
    <w:abstractNumId w:val="43"/>
  </w:num>
  <w:num w:numId="8">
    <w:abstractNumId w:val="30"/>
  </w:num>
  <w:num w:numId="9">
    <w:abstractNumId w:val="38"/>
  </w:num>
  <w:num w:numId="10">
    <w:abstractNumId w:val="32"/>
  </w:num>
  <w:num w:numId="11">
    <w:abstractNumId w:val="1"/>
  </w:num>
  <w:num w:numId="12">
    <w:abstractNumId w:val="42"/>
  </w:num>
  <w:num w:numId="13">
    <w:abstractNumId w:val="8"/>
  </w:num>
  <w:num w:numId="14">
    <w:abstractNumId w:val="11"/>
  </w:num>
  <w:num w:numId="15">
    <w:abstractNumId w:val="9"/>
  </w:num>
  <w:num w:numId="16">
    <w:abstractNumId w:val="17"/>
  </w:num>
  <w:num w:numId="17">
    <w:abstractNumId w:val="40"/>
  </w:num>
  <w:num w:numId="18">
    <w:abstractNumId w:val="2"/>
  </w:num>
  <w:num w:numId="19">
    <w:abstractNumId w:val="22"/>
  </w:num>
  <w:num w:numId="20">
    <w:abstractNumId w:val="4"/>
  </w:num>
  <w:num w:numId="21">
    <w:abstractNumId w:val="12"/>
  </w:num>
  <w:num w:numId="22">
    <w:abstractNumId w:val="39"/>
  </w:num>
  <w:num w:numId="23">
    <w:abstractNumId w:val="24"/>
  </w:num>
  <w:num w:numId="24">
    <w:abstractNumId w:val="25"/>
  </w:num>
  <w:num w:numId="25">
    <w:abstractNumId w:val="13"/>
  </w:num>
  <w:num w:numId="26">
    <w:abstractNumId w:val="7"/>
  </w:num>
  <w:num w:numId="27">
    <w:abstractNumId w:val="36"/>
  </w:num>
  <w:num w:numId="28">
    <w:abstractNumId w:val="5"/>
  </w:num>
  <w:num w:numId="29">
    <w:abstractNumId w:val="28"/>
  </w:num>
  <w:num w:numId="30">
    <w:abstractNumId w:val="15"/>
  </w:num>
  <w:num w:numId="31">
    <w:abstractNumId w:val="6"/>
  </w:num>
  <w:num w:numId="32">
    <w:abstractNumId w:val="10"/>
  </w:num>
  <w:num w:numId="33">
    <w:abstractNumId w:val="21"/>
  </w:num>
  <w:num w:numId="34">
    <w:abstractNumId w:val="23"/>
  </w:num>
  <w:num w:numId="35">
    <w:abstractNumId w:val="37"/>
  </w:num>
  <w:num w:numId="36">
    <w:abstractNumId w:val="20"/>
  </w:num>
  <w:num w:numId="37">
    <w:abstractNumId w:val="19"/>
  </w:num>
  <w:num w:numId="38">
    <w:abstractNumId w:val="33"/>
  </w:num>
  <w:num w:numId="39">
    <w:abstractNumId w:val="31"/>
  </w:num>
  <w:num w:numId="40">
    <w:abstractNumId w:val="14"/>
  </w:num>
  <w:num w:numId="41">
    <w:abstractNumId w:val="35"/>
  </w:num>
  <w:num w:numId="42">
    <w:abstractNumId w:val="3"/>
  </w:num>
  <w:num w:numId="43">
    <w:abstractNumId w:val="29"/>
  </w:num>
  <w:num w:numId="44">
    <w:abstractNumId w:val="4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en-US" w:vendorID="64" w:dllVersion="131078" w:nlCheck="1" w:checkStyle="1"/>
  <w:activeWritingStyle w:appName="MSWord" w:lang="fr-FR" w:vendorID="64" w:dllVersion="131078" w:nlCheck="1" w:checkStyle="1"/>
  <w:defaultTabStop w:val="720"/>
  <w:characterSpacingControl w:val="doNotCompress"/>
  <w:footnotePr>
    <w:footnote w:id="0"/>
    <w:footnote w:id="1"/>
  </w:footnotePr>
  <w:endnotePr>
    <w:endnote w:id="0"/>
    <w:endnote w:id="1"/>
  </w:endnotePr>
  <w:compat/>
  <w:rsids>
    <w:rsidRoot w:val="009C0599"/>
    <w:rsid w:val="000002D5"/>
    <w:rsid w:val="00000CED"/>
    <w:rsid w:val="00001D4A"/>
    <w:rsid w:val="00002C69"/>
    <w:rsid w:val="0000316A"/>
    <w:rsid w:val="00004135"/>
    <w:rsid w:val="00004E46"/>
    <w:rsid w:val="00005FD2"/>
    <w:rsid w:val="00010261"/>
    <w:rsid w:val="00010304"/>
    <w:rsid w:val="0001058D"/>
    <w:rsid w:val="000108A9"/>
    <w:rsid w:val="00012E96"/>
    <w:rsid w:val="00012FF0"/>
    <w:rsid w:val="00013823"/>
    <w:rsid w:val="00015651"/>
    <w:rsid w:val="0001577B"/>
    <w:rsid w:val="00017C7C"/>
    <w:rsid w:val="00020125"/>
    <w:rsid w:val="000210C2"/>
    <w:rsid w:val="00022212"/>
    <w:rsid w:val="00022B0A"/>
    <w:rsid w:val="00023556"/>
    <w:rsid w:val="0002388F"/>
    <w:rsid w:val="00025E5D"/>
    <w:rsid w:val="00025F7E"/>
    <w:rsid w:val="00032A7E"/>
    <w:rsid w:val="0003376B"/>
    <w:rsid w:val="00033D0E"/>
    <w:rsid w:val="00034474"/>
    <w:rsid w:val="00034553"/>
    <w:rsid w:val="00035C93"/>
    <w:rsid w:val="000360EC"/>
    <w:rsid w:val="000368FE"/>
    <w:rsid w:val="00037F8C"/>
    <w:rsid w:val="00037FBC"/>
    <w:rsid w:val="00040E8A"/>
    <w:rsid w:val="0004241A"/>
    <w:rsid w:val="000429CE"/>
    <w:rsid w:val="00042C90"/>
    <w:rsid w:val="00042E6F"/>
    <w:rsid w:val="00043326"/>
    <w:rsid w:val="0004408A"/>
    <w:rsid w:val="00044699"/>
    <w:rsid w:val="00044899"/>
    <w:rsid w:val="00044E7C"/>
    <w:rsid w:val="000528EA"/>
    <w:rsid w:val="00053D3F"/>
    <w:rsid w:val="000542EF"/>
    <w:rsid w:val="00054835"/>
    <w:rsid w:val="000618DD"/>
    <w:rsid w:val="0006199D"/>
    <w:rsid w:val="000620C5"/>
    <w:rsid w:val="000631CA"/>
    <w:rsid w:val="000641B6"/>
    <w:rsid w:val="000643A5"/>
    <w:rsid w:val="00065284"/>
    <w:rsid w:val="00067BBA"/>
    <w:rsid w:val="00070314"/>
    <w:rsid w:val="0007052C"/>
    <w:rsid w:val="000716D0"/>
    <w:rsid w:val="00071BA6"/>
    <w:rsid w:val="00071C99"/>
    <w:rsid w:val="00072A87"/>
    <w:rsid w:val="000744A3"/>
    <w:rsid w:val="0007456D"/>
    <w:rsid w:val="000762B2"/>
    <w:rsid w:val="000775BD"/>
    <w:rsid w:val="00080B01"/>
    <w:rsid w:val="0008108C"/>
    <w:rsid w:val="000814C5"/>
    <w:rsid w:val="00081F7E"/>
    <w:rsid w:val="00082280"/>
    <w:rsid w:val="000824FA"/>
    <w:rsid w:val="000826DD"/>
    <w:rsid w:val="00083A6C"/>
    <w:rsid w:val="00084935"/>
    <w:rsid w:val="0008510C"/>
    <w:rsid w:val="000854C1"/>
    <w:rsid w:val="00086023"/>
    <w:rsid w:val="0008654A"/>
    <w:rsid w:val="00086DD2"/>
    <w:rsid w:val="00090CFE"/>
    <w:rsid w:val="00092CCF"/>
    <w:rsid w:val="000954C8"/>
    <w:rsid w:val="00095C16"/>
    <w:rsid w:val="00096036"/>
    <w:rsid w:val="00097758"/>
    <w:rsid w:val="00097C57"/>
    <w:rsid w:val="000A0C90"/>
    <w:rsid w:val="000A12DD"/>
    <w:rsid w:val="000A2176"/>
    <w:rsid w:val="000A4A21"/>
    <w:rsid w:val="000A5F69"/>
    <w:rsid w:val="000A6505"/>
    <w:rsid w:val="000A6C72"/>
    <w:rsid w:val="000A7130"/>
    <w:rsid w:val="000B139F"/>
    <w:rsid w:val="000B4410"/>
    <w:rsid w:val="000B55C1"/>
    <w:rsid w:val="000B6749"/>
    <w:rsid w:val="000B6DFE"/>
    <w:rsid w:val="000C0167"/>
    <w:rsid w:val="000C01B7"/>
    <w:rsid w:val="000C03D7"/>
    <w:rsid w:val="000C041D"/>
    <w:rsid w:val="000C0C0F"/>
    <w:rsid w:val="000C11D1"/>
    <w:rsid w:val="000C21EB"/>
    <w:rsid w:val="000C36CE"/>
    <w:rsid w:val="000C3BF7"/>
    <w:rsid w:val="000C4516"/>
    <w:rsid w:val="000C50B0"/>
    <w:rsid w:val="000C5B71"/>
    <w:rsid w:val="000C6941"/>
    <w:rsid w:val="000C715C"/>
    <w:rsid w:val="000C72F9"/>
    <w:rsid w:val="000D1028"/>
    <w:rsid w:val="000D364C"/>
    <w:rsid w:val="000D41A6"/>
    <w:rsid w:val="000D41AA"/>
    <w:rsid w:val="000D42F7"/>
    <w:rsid w:val="000D5226"/>
    <w:rsid w:val="000D52AE"/>
    <w:rsid w:val="000D5486"/>
    <w:rsid w:val="000E05DE"/>
    <w:rsid w:val="000E09DA"/>
    <w:rsid w:val="000E13FC"/>
    <w:rsid w:val="000E29FE"/>
    <w:rsid w:val="000E5334"/>
    <w:rsid w:val="000E6272"/>
    <w:rsid w:val="000F24C9"/>
    <w:rsid w:val="000F3BCE"/>
    <w:rsid w:val="000F4D57"/>
    <w:rsid w:val="000F59E1"/>
    <w:rsid w:val="000F6511"/>
    <w:rsid w:val="000F7AFC"/>
    <w:rsid w:val="000F7BB1"/>
    <w:rsid w:val="00100238"/>
    <w:rsid w:val="0010032F"/>
    <w:rsid w:val="00102155"/>
    <w:rsid w:val="00102686"/>
    <w:rsid w:val="0010282B"/>
    <w:rsid w:val="00106FF8"/>
    <w:rsid w:val="00107303"/>
    <w:rsid w:val="001100A6"/>
    <w:rsid w:val="00112F47"/>
    <w:rsid w:val="00113987"/>
    <w:rsid w:val="00114BFE"/>
    <w:rsid w:val="001153A1"/>
    <w:rsid w:val="00116030"/>
    <w:rsid w:val="0011624E"/>
    <w:rsid w:val="00116C1D"/>
    <w:rsid w:val="00117459"/>
    <w:rsid w:val="001222AF"/>
    <w:rsid w:val="00122BC4"/>
    <w:rsid w:val="001239D2"/>
    <w:rsid w:val="00123FDE"/>
    <w:rsid w:val="0012425B"/>
    <w:rsid w:val="001243F5"/>
    <w:rsid w:val="00126ED3"/>
    <w:rsid w:val="00126FAE"/>
    <w:rsid w:val="00127461"/>
    <w:rsid w:val="00127665"/>
    <w:rsid w:val="001306F5"/>
    <w:rsid w:val="00130987"/>
    <w:rsid w:val="001317E1"/>
    <w:rsid w:val="00131B36"/>
    <w:rsid w:val="001339BD"/>
    <w:rsid w:val="001339CF"/>
    <w:rsid w:val="00134261"/>
    <w:rsid w:val="00135835"/>
    <w:rsid w:val="00136184"/>
    <w:rsid w:val="00136871"/>
    <w:rsid w:val="00140D68"/>
    <w:rsid w:val="0014142F"/>
    <w:rsid w:val="00141F8F"/>
    <w:rsid w:val="0014255F"/>
    <w:rsid w:val="0014667D"/>
    <w:rsid w:val="00146B8E"/>
    <w:rsid w:val="00146CAC"/>
    <w:rsid w:val="00151F42"/>
    <w:rsid w:val="001523D6"/>
    <w:rsid w:val="001545F3"/>
    <w:rsid w:val="00154C6C"/>
    <w:rsid w:val="00155F58"/>
    <w:rsid w:val="001576A8"/>
    <w:rsid w:val="00160F26"/>
    <w:rsid w:val="00161CF1"/>
    <w:rsid w:val="001632B8"/>
    <w:rsid w:val="00163950"/>
    <w:rsid w:val="00164BCD"/>
    <w:rsid w:val="00165028"/>
    <w:rsid w:val="00165A43"/>
    <w:rsid w:val="00167F3D"/>
    <w:rsid w:val="001702DB"/>
    <w:rsid w:val="00171C86"/>
    <w:rsid w:val="001734B5"/>
    <w:rsid w:val="00173902"/>
    <w:rsid w:val="00173AD1"/>
    <w:rsid w:val="00174ACB"/>
    <w:rsid w:val="00174D9F"/>
    <w:rsid w:val="001751D7"/>
    <w:rsid w:val="00176E15"/>
    <w:rsid w:val="00177420"/>
    <w:rsid w:val="001800C8"/>
    <w:rsid w:val="00180F6E"/>
    <w:rsid w:val="00181CA6"/>
    <w:rsid w:val="00182014"/>
    <w:rsid w:val="0018311C"/>
    <w:rsid w:val="0018751E"/>
    <w:rsid w:val="0019184C"/>
    <w:rsid w:val="00191DEF"/>
    <w:rsid w:val="001933AC"/>
    <w:rsid w:val="0019341F"/>
    <w:rsid w:val="00194CCE"/>
    <w:rsid w:val="00196284"/>
    <w:rsid w:val="0019640B"/>
    <w:rsid w:val="00196924"/>
    <w:rsid w:val="00197564"/>
    <w:rsid w:val="001A0147"/>
    <w:rsid w:val="001A050C"/>
    <w:rsid w:val="001A1243"/>
    <w:rsid w:val="001A2D75"/>
    <w:rsid w:val="001A3754"/>
    <w:rsid w:val="001A37E9"/>
    <w:rsid w:val="001A3E67"/>
    <w:rsid w:val="001A5021"/>
    <w:rsid w:val="001A5DA0"/>
    <w:rsid w:val="001B04CD"/>
    <w:rsid w:val="001B2118"/>
    <w:rsid w:val="001B2F57"/>
    <w:rsid w:val="001B3BF3"/>
    <w:rsid w:val="001B4571"/>
    <w:rsid w:val="001B4CFD"/>
    <w:rsid w:val="001B55E8"/>
    <w:rsid w:val="001B631D"/>
    <w:rsid w:val="001B7380"/>
    <w:rsid w:val="001B7CC1"/>
    <w:rsid w:val="001C09FB"/>
    <w:rsid w:val="001C1F18"/>
    <w:rsid w:val="001C2AD7"/>
    <w:rsid w:val="001C33CD"/>
    <w:rsid w:val="001C34B4"/>
    <w:rsid w:val="001C4665"/>
    <w:rsid w:val="001C73C8"/>
    <w:rsid w:val="001D119C"/>
    <w:rsid w:val="001D1556"/>
    <w:rsid w:val="001D3E7E"/>
    <w:rsid w:val="001D436A"/>
    <w:rsid w:val="001D4684"/>
    <w:rsid w:val="001D52EE"/>
    <w:rsid w:val="001D6514"/>
    <w:rsid w:val="001D6E1F"/>
    <w:rsid w:val="001D73B4"/>
    <w:rsid w:val="001E0D3A"/>
    <w:rsid w:val="001E1334"/>
    <w:rsid w:val="001E19B3"/>
    <w:rsid w:val="001E2D67"/>
    <w:rsid w:val="001E31E2"/>
    <w:rsid w:val="001E3745"/>
    <w:rsid w:val="001E562D"/>
    <w:rsid w:val="001E5E21"/>
    <w:rsid w:val="001E6A4B"/>
    <w:rsid w:val="001E7BBC"/>
    <w:rsid w:val="001F00A2"/>
    <w:rsid w:val="001F1BD7"/>
    <w:rsid w:val="001F402A"/>
    <w:rsid w:val="001F4C56"/>
    <w:rsid w:val="001F5463"/>
    <w:rsid w:val="001F6B0E"/>
    <w:rsid w:val="002017D7"/>
    <w:rsid w:val="00201A0A"/>
    <w:rsid w:val="00201A93"/>
    <w:rsid w:val="00201C68"/>
    <w:rsid w:val="00203419"/>
    <w:rsid w:val="00204161"/>
    <w:rsid w:val="00204CD6"/>
    <w:rsid w:val="00204E25"/>
    <w:rsid w:val="0020557D"/>
    <w:rsid w:val="00205C30"/>
    <w:rsid w:val="00205C6C"/>
    <w:rsid w:val="00206D81"/>
    <w:rsid w:val="00210C12"/>
    <w:rsid w:val="00211728"/>
    <w:rsid w:val="00212BC6"/>
    <w:rsid w:val="00216E04"/>
    <w:rsid w:val="002226AD"/>
    <w:rsid w:val="00222CC8"/>
    <w:rsid w:val="002235EF"/>
    <w:rsid w:val="00223725"/>
    <w:rsid w:val="00223AC1"/>
    <w:rsid w:val="002244CC"/>
    <w:rsid w:val="0022558B"/>
    <w:rsid w:val="00225874"/>
    <w:rsid w:val="00226E77"/>
    <w:rsid w:val="00227CC9"/>
    <w:rsid w:val="002308F8"/>
    <w:rsid w:val="0023143B"/>
    <w:rsid w:val="002315D9"/>
    <w:rsid w:val="002317B2"/>
    <w:rsid w:val="0023226C"/>
    <w:rsid w:val="002323DE"/>
    <w:rsid w:val="002329D7"/>
    <w:rsid w:val="00232AA4"/>
    <w:rsid w:val="00234197"/>
    <w:rsid w:val="002342A1"/>
    <w:rsid w:val="00234ABD"/>
    <w:rsid w:val="00235D99"/>
    <w:rsid w:val="002365F7"/>
    <w:rsid w:val="00236D11"/>
    <w:rsid w:val="002373C2"/>
    <w:rsid w:val="00237D91"/>
    <w:rsid w:val="002400F0"/>
    <w:rsid w:val="0024063A"/>
    <w:rsid w:val="0024188F"/>
    <w:rsid w:val="00241BD6"/>
    <w:rsid w:val="0024229D"/>
    <w:rsid w:val="0024523E"/>
    <w:rsid w:val="002463B4"/>
    <w:rsid w:val="00246B8E"/>
    <w:rsid w:val="002478F0"/>
    <w:rsid w:val="00247A69"/>
    <w:rsid w:val="00251C58"/>
    <w:rsid w:val="00253A67"/>
    <w:rsid w:val="00253E0C"/>
    <w:rsid w:val="00255DC9"/>
    <w:rsid w:val="00256AC2"/>
    <w:rsid w:val="00257B18"/>
    <w:rsid w:val="00261272"/>
    <w:rsid w:val="00261A6B"/>
    <w:rsid w:val="00261C11"/>
    <w:rsid w:val="0026338F"/>
    <w:rsid w:val="00266871"/>
    <w:rsid w:val="00266AAA"/>
    <w:rsid w:val="00266C04"/>
    <w:rsid w:val="00266D96"/>
    <w:rsid w:val="00266FEF"/>
    <w:rsid w:val="0026733B"/>
    <w:rsid w:val="002673F1"/>
    <w:rsid w:val="002712C0"/>
    <w:rsid w:val="00271806"/>
    <w:rsid w:val="00271FD7"/>
    <w:rsid w:val="00275CC4"/>
    <w:rsid w:val="00276F81"/>
    <w:rsid w:val="00277550"/>
    <w:rsid w:val="00277847"/>
    <w:rsid w:val="002802FA"/>
    <w:rsid w:val="00280F6D"/>
    <w:rsid w:val="00281D89"/>
    <w:rsid w:val="002831B2"/>
    <w:rsid w:val="00283755"/>
    <w:rsid w:val="002848C3"/>
    <w:rsid w:val="00286048"/>
    <w:rsid w:val="00287F9F"/>
    <w:rsid w:val="002907FD"/>
    <w:rsid w:val="0029191F"/>
    <w:rsid w:val="00291E1A"/>
    <w:rsid w:val="002928FC"/>
    <w:rsid w:val="00293F3F"/>
    <w:rsid w:val="00294270"/>
    <w:rsid w:val="00294409"/>
    <w:rsid w:val="00294F44"/>
    <w:rsid w:val="00295847"/>
    <w:rsid w:val="0029592D"/>
    <w:rsid w:val="002959B9"/>
    <w:rsid w:val="00295C32"/>
    <w:rsid w:val="00295E74"/>
    <w:rsid w:val="0029647A"/>
    <w:rsid w:val="00296E3E"/>
    <w:rsid w:val="002A031D"/>
    <w:rsid w:val="002A1EF3"/>
    <w:rsid w:val="002A2375"/>
    <w:rsid w:val="002A262F"/>
    <w:rsid w:val="002A33F8"/>
    <w:rsid w:val="002A3F70"/>
    <w:rsid w:val="002A52F2"/>
    <w:rsid w:val="002A67D5"/>
    <w:rsid w:val="002A7D61"/>
    <w:rsid w:val="002B00EE"/>
    <w:rsid w:val="002B0EB4"/>
    <w:rsid w:val="002B291B"/>
    <w:rsid w:val="002B3854"/>
    <w:rsid w:val="002B3CCB"/>
    <w:rsid w:val="002B417E"/>
    <w:rsid w:val="002B4869"/>
    <w:rsid w:val="002B5956"/>
    <w:rsid w:val="002B5A59"/>
    <w:rsid w:val="002B7228"/>
    <w:rsid w:val="002C0781"/>
    <w:rsid w:val="002C1F13"/>
    <w:rsid w:val="002C2180"/>
    <w:rsid w:val="002C3A6B"/>
    <w:rsid w:val="002C554D"/>
    <w:rsid w:val="002C691D"/>
    <w:rsid w:val="002C6F8C"/>
    <w:rsid w:val="002C7166"/>
    <w:rsid w:val="002D014C"/>
    <w:rsid w:val="002D0CA6"/>
    <w:rsid w:val="002D128D"/>
    <w:rsid w:val="002D1C6E"/>
    <w:rsid w:val="002D24A8"/>
    <w:rsid w:val="002D36E1"/>
    <w:rsid w:val="002D3A36"/>
    <w:rsid w:val="002D4847"/>
    <w:rsid w:val="002D4E89"/>
    <w:rsid w:val="002D5958"/>
    <w:rsid w:val="002D638E"/>
    <w:rsid w:val="002E1267"/>
    <w:rsid w:val="002E256E"/>
    <w:rsid w:val="002E26C7"/>
    <w:rsid w:val="002E276C"/>
    <w:rsid w:val="002E2FA9"/>
    <w:rsid w:val="002E38E9"/>
    <w:rsid w:val="002E3A01"/>
    <w:rsid w:val="002E7036"/>
    <w:rsid w:val="002F04BB"/>
    <w:rsid w:val="002F4197"/>
    <w:rsid w:val="002F428A"/>
    <w:rsid w:val="002F4F21"/>
    <w:rsid w:val="00300337"/>
    <w:rsid w:val="00301764"/>
    <w:rsid w:val="003035E2"/>
    <w:rsid w:val="0030360C"/>
    <w:rsid w:val="003078FD"/>
    <w:rsid w:val="003110FB"/>
    <w:rsid w:val="00311F5A"/>
    <w:rsid w:val="00311FB3"/>
    <w:rsid w:val="003125C5"/>
    <w:rsid w:val="00312FA6"/>
    <w:rsid w:val="0031348E"/>
    <w:rsid w:val="00313A1F"/>
    <w:rsid w:val="00314131"/>
    <w:rsid w:val="00314F7E"/>
    <w:rsid w:val="00316BEA"/>
    <w:rsid w:val="00317126"/>
    <w:rsid w:val="003177B4"/>
    <w:rsid w:val="00317E1E"/>
    <w:rsid w:val="003202E4"/>
    <w:rsid w:val="00320CB5"/>
    <w:rsid w:val="00320E4D"/>
    <w:rsid w:val="0032190E"/>
    <w:rsid w:val="003222C9"/>
    <w:rsid w:val="00322308"/>
    <w:rsid w:val="00322C01"/>
    <w:rsid w:val="00323B9D"/>
    <w:rsid w:val="00325B37"/>
    <w:rsid w:val="0032631A"/>
    <w:rsid w:val="003311F0"/>
    <w:rsid w:val="00331397"/>
    <w:rsid w:val="00332854"/>
    <w:rsid w:val="003339D6"/>
    <w:rsid w:val="00333D07"/>
    <w:rsid w:val="00333FCD"/>
    <w:rsid w:val="003348C7"/>
    <w:rsid w:val="00334A15"/>
    <w:rsid w:val="003351FD"/>
    <w:rsid w:val="003360CE"/>
    <w:rsid w:val="00336B9C"/>
    <w:rsid w:val="003378A0"/>
    <w:rsid w:val="003403C9"/>
    <w:rsid w:val="0034113E"/>
    <w:rsid w:val="00341DF1"/>
    <w:rsid w:val="00342CAA"/>
    <w:rsid w:val="00342EAE"/>
    <w:rsid w:val="003434AB"/>
    <w:rsid w:val="00344A3B"/>
    <w:rsid w:val="00344B22"/>
    <w:rsid w:val="00345C2A"/>
    <w:rsid w:val="00346F20"/>
    <w:rsid w:val="00350677"/>
    <w:rsid w:val="003521BE"/>
    <w:rsid w:val="00352A56"/>
    <w:rsid w:val="00353100"/>
    <w:rsid w:val="00354064"/>
    <w:rsid w:val="0035410C"/>
    <w:rsid w:val="0035420E"/>
    <w:rsid w:val="00354A6C"/>
    <w:rsid w:val="003550A4"/>
    <w:rsid w:val="00355987"/>
    <w:rsid w:val="003559A2"/>
    <w:rsid w:val="00355EBD"/>
    <w:rsid w:val="00355FB6"/>
    <w:rsid w:val="00356B85"/>
    <w:rsid w:val="00357316"/>
    <w:rsid w:val="00362A32"/>
    <w:rsid w:val="00364B64"/>
    <w:rsid w:val="0036630D"/>
    <w:rsid w:val="00366C3C"/>
    <w:rsid w:val="00367035"/>
    <w:rsid w:val="003701FF"/>
    <w:rsid w:val="00370D59"/>
    <w:rsid w:val="00374997"/>
    <w:rsid w:val="00376E2E"/>
    <w:rsid w:val="0037744C"/>
    <w:rsid w:val="00380445"/>
    <w:rsid w:val="003812B9"/>
    <w:rsid w:val="0038182E"/>
    <w:rsid w:val="003821D8"/>
    <w:rsid w:val="00382B9E"/>
    <w:rsid w:val="00383D01"/>
    <w:rsid w:val="00383D5C"/>
    <w:rsid w:val="0038401A"/>
    <w:rsid w:val="0038427E"/>
    <w:rsid w:val="003845F3"/>
    <w:rsid w:val="003846B9"/>
    <w:rsid w:val="00386868"/>
    <w:rsid w:val="003870C0"/>
    <w:rsid w:val="00387558"/>
    <w:rsid w:val="003879A5"/>
    <w:rsid w:val="00390DD2"/>
    <w:rsid w:val="00390E3A"/>
    <w:rsid w:val="00391187"/>
    <w:rsid w:val="003911DD"/>
    <w:rsid w:val="00391A3D"/>
    <w:rsid w:val="00392A72"/>
    <w:rsid w:val="00393293"/>
    <w:rsid w:val="00393BD0"/>
    <w:rsid w:val="003974DB"/>
    <w:rsid w:val="00397910"/>
    <w:rsid w:val="003A067F"/>
    <w:rsid w:val="003A2CBE"/>
    <w:rsid w:val="003A40FE"/>
    <w:rsid w:val="003A42AA"/>
    <w:rsid w:val="003A49AF"/>
    <w:rsid w:val="003A4ED5"/>
    <w:rsid w:val="003A728F"/>
    <w:rsid w:val="003B0A75"/>
    <w:rsid w:val="003B0FF5"/>
    <w:rsid w:val="003B1049"/>
    <w:rsid w:val="003B51BA"/>
    <w:rsid w:val="003B56F9"/>
    <w:rsid w:val="003B66F9"/>
    <w:rsid w:val="003B7941"/>
    <w:rsid w:val="003C07EB"/>
    <w:rsid w:val="003C08BA"/>
    <w:rsid w:val="003C2FAC"/>
    <w:rsid w:val="003C59E2"/>
    <w:rsid w:val="003C6726"/>
    <w:rsid w:val="003C6CEC"/>
    <w:rsid w:val="003C7F61"/>
    <w:rsid w:val="003D0295"/>
    <w:rsid w:val="003D181C"/>
    <w:rsid w:val="003D1FB8"/>
    <w:rsid w:val="003D4866"/>
    <w:rsid w:val="003D4C40"/>
    <w:rsid w:val="003D67D4"/>
    <w:rsid w:val="003D7259"/>
    <w:rsid w:val="003E081E"/>
    <w:rsid w:val="003E0899"/>
    <w:rsid w:val="003E1E76"/>
    <w:rsid w:val="003E2725"/>
    <w:rsid w:val="003E30D1"/>
    <w:rsid w:val="003E4134"/>
    <w:rsid w:val="003E4928"/>
    <w:rsid w:val="003E4993"/>
    <w:rsid w:val="003E4A5D"/>
    <w:rsid w:val="003E5664"/>
    <w:rsid w:val="003E6442"/>
    <w:rsid w:val="003E6985"/>
    <w:rsid w:val="003E7A66"/>
    <w:rsid w:val="003F088C"/>
    <w:rsid w:val="003F0B39"/>
    <w:rsid w:val="003F1344"/>
    <w:rsid w:val="003F135C"/>
    <w:rsid w:val="003F1488"/>
    <w:rsid w:val="003F244B"/>
    <w:rsid w:val="003F2583"/>
    <w:rsid w:val="003F2DF2"/>
    <w:rsid w:val="003F39DE"/>
    <w:rsid w:val="003F43B8"/>
    <w:rsid w:val="003F4AB4"/>
    <w:rsid w:val="003F56B0"/>
    <w:rsid w:val="003F5A01"/>
    <w:rsid w:val="003F5E14"/>
    <w:rsid w:val="003F6966"/>
    <w:rsid w:val="00400658"/>
    <w:rsid w:val="004008F4"/>
    <w:rsid w:val="00400D56"/>
    <w:rsid w:val="00400F01"/>
    <w:rsid w:val="00401CF9"/>
    <w:rsid w:val="00402B97"/>
    <w:rsid w:val="00405AA5"/>
    <w:rsid w:val="00405FEC"/>
    <w:rsid w:val="004070E6"/>
    <w:rsid w:val="00407EF0"/>
    <w:rsid w:val="00407F3C"/>
    <w:rsid w:val="00410075"/>
    <w:rsid w:val="00413073"/>
    <w:rsid w:val="004137CE"/>
    <w:rsid w:val="00414106"/>
    <w:rsid w:val="004143BE"/>
    <w:rsid w:val="0041492A"/>
    <w:rsid w:val="00420B09"/>
    <w:rsid w:val="004224BE"/>
    <w:rsid w:val="0042265B"/>
    <w:rsid w:val="00422C71"/>
    <w:rsid w:val="00422E63"/>
    <w:rsid w:val="004258E1"/>
    <w:rsid w:val="004272FF"/>
    <w:rsid w:val="00427499"/>
    <w:rsid w:val="004276D4"/>
    <w:rsid w:val="004307FA"/>
    <w:rsid w:val="00430B14"/>
    <w:rsid w:val="00430D31"/>
    <w:rsid w:val="004324EF"/>
    <w:rsid w:val="00432F85"/>
    <w:rsid w:val="00434F7A"/>
    <w:rsid w:val="00436E57"/>
    <w:rsid w:val="00437CAB"/>
    <w:rsid w:val="004402DD"/>
    <w:rsid w:val="00440EBC"/>
    <w:rsid w:val="004411E9"/>
    <w:rsid w:val="00441245"/>
    <w:rsid w:val="00441CAE"/>
    <w:rsid w:val="00441E3C"/>
    <w:rsid w:val="00442209"/>
    <w:rsid w:val="00442E65"/>
    <w:rsid w:val="00443768"/>
    <w:rsid w:val="0044484E"/>
    <w:rsid w:val="00444852"/>
    <w:rsid w:val="0044493F"/>
    <w:rsid w:val="0044778B"/>
    <w:rsid w:val="00451974"/>
    <w:rsid w:val="00451C20"/>
    <w:rsid w:val="004525B7"/>
    <w:rsid w:val="00453062"/>
    <w:rsid w:val="00453D87"/>
    <w:rsid w:val="00453F7E"/>
    <w:rsid w:val="004542C8"/>
    <w:rsid w:val="00455953"/>
    <w:rsid w:val="004562FD"/>
    <w:rsid w:val="00456CDF"/>
    <w:rsid w:val="00456F24"/>
    <w:rsid w:val="00456FE1"/>
    <w:rsid w:val="004574CA"/>
    <w:rsid w:val="00457B04"/>
    <w:rsid w:val="00460461"/>
    <w:rsid w:val="00461BDC"/>
    <w:rsid w:val="00461CE4"/>
    <w:rsid w:val="00462281"/>
    <w:rsid w:val="004625F8"/>
    <w:rsid w:val="004636B7"/>
    <w:rsid w:val="0046391C"/>
    <w:rsid w:val="0046463B"/>
    <w:rsid w:val="00466244"/>
    <w:rsid w:val="004663D8"/>
    <w:rsid w:val="00466758"/>
    <w:rsid w:val="004667E4"/>
    <w:rsid w:val="00466E3E"/>
    <w:rsid w:val="004708CE"/>
    <w:rsid w:val="00470A05"/>
    <w:rsid w:val="00470CB4"/>
    <w:rsid w:val="0047363F"/>
    <w:rsid w:val="004761E8"/>
    <w:rsid w:val="00476411"/>
    <w:rsid w:val="00477CAA"/>
    <w:rsid w:val="004813AB"/>
    <w:rsid w:val="00481883"/>
    <w:rsid w:val="00481C06"/>
    <w:rsid w:val="00483E75"/>
    <w:rsid w:val="00484346"/>
    <w:rsid w:val="00484661"/>
    <w:rsid w:val="0048680A"/>
    <w:rsid w:val="00486D1E"/>
    <w:rsid w:val="00486DFC"/>
    <w:rsid w:val="004870DD"/>
    <w:rsid w:val="0048741E"/>
    <w:rsid w:val="00487BCA"/>
    <w:rsid w:val="00490C09"/>
    <w:rsid w:val="00490D0C"/>
    <w:rsid w:val="00490E0B"/>
    <w:rsid w:val="004922F5"/>
    <w:rsid w:val="004946E8"/>
    <w:rsid w:val="00495503"/>
    <w:rsid w:val="0049550B"/>
    <w:rsid w:val="00495DE3"/>
    <w:rsid w:val="00495DE8"/>
    <w:rsid w:val="00496624"/>
    <w:rsid w:val="004A00DD"/>
    <w:rsid w:val="004A06DC"/>
    <w:rsid w:val="004A08D0"/>
    <w:rsid w:val="004A24D1"/>
    <w:rsid w:val="004A2F39"/>
    <w:rsid w:val="004A419E"/>
    <w:rsid w:val="004A629C"/>
    <w:rsid w:val="004B09D0"/>
    <w:rsid w:val="004B11AF"/>
    <w:rsid w:val="004B13F4"/>
    <w:rsid w:val="004B21A2"/>
    <w:rsid w:val="004B6BF4"/>
    <w:rsid w:val="004B7811"/>
    <w:rsid w:val="004B7CDB"/>
    <w:rsid w:val="004B7EF7"/>
    <w:rsid w:val="004C0FD8"/>
    <w:rsid w:val="004C1A43"/>
    <w:rsid w:val="004C1B7E"/>
    <w:rsid w:val="004C1F71"/>
    <w:rsid w:val="004C2B6B"/>
    <w:rsid w:val="004C3081"/>
    <w:rsid w:val="004C5825"/>
    <w:rsid w:val="004C6F35"/>
    <w:rsid w:val="004C75E5"/>
    <w:rsid w:val="004D1E39"/>
    <w:rsid w:val="004D2517"/>
    <w:rsid w:val="004D3298"/>
    <w:rsid w:val="004D382A"/>
    <w:rsid w:val="004D40E3"/>
    <w:rsid w:val="004D411C"/>
    <w:rsid w:val="004D4680"/>
    <w:rsid w:val="004D4EE1"/>
    <w:rsid w:val="004D56DB"/>
    <w:rsid w:val="004D5A46"/>
    <w:rsid w:val="004E0597"/>
    <w:rsid w:val="004E06BB"/>
    <w:rsid w:val="004E1621"/>
    <w:rsid w:val="004E445C"/>
    <w:rsid w:val="004E6301"/>
    <w:rsid w:val="004E7D0C"/>
    <w:rsid w:val="004F1532"/>
    <w:rsid w:val="004F160B"/>
    <w:rsid w:val="004F212F"/>
    <w:rsid w:val="004F25FE"/>
    <w:rsid w:val="004F2F1C"/>
    <w:rsid w:val="004F3DAE"/>
    <w:rsid w:val="004F474D"/>
    <w:rsid w:val="004F5353"/>
    <w:rsid w:val="004F5DBE"/>
    <w:rsid w:val="005010E9"/>
    <w:rsid w:val="00501318"/>
    <w:rsid w:val="00501652"/>
    <w:rsid w:val="005018AE"/>
    <w:rsid w:val="00505090"/>
    <w:rsid w:val="00505482"/>
    <w:rsid w:val="00505659"/>
    <w:rsid w:val="00506750"/>
    <w:rsid w:val="005074C4"/>
    <w:rsid w:val="00510EFA"/>
    <w:rsid w:val="00512816"/>
    <w:rsid w:val="00512911"/>
    <w:rsid w:val="00512A2B"/>
    <w:rsid w:val="00512E30"/>
    <w:rsid w:val="00516411"/>
    <w:rsid w:val="00521108"/>
    <w:rsid w:val="005214BB"/>
    <w:rsid w:val="00522529"/>
    <w:rsid w:val="00523367"/>
    <w:rsid w:val="00524ED9"/>
    <w:rsid w:val="00526656"/>
    <w:rsid w:val="00526862"/>
    <w:rsid w:val="00532990"/>
    <w:rsid w:val="00533030"/>
    <w:rsid w:val="0053344F"/>
    <w:rsid w:val="00535F3E"/>
    <w:rsid w:val="005374FA"/>
    <w:rsid w:val="00541DDD"/>
    <w:rsid w:val="00543883"/>
    <w:rsid w:val="00543EB2"/>
    <w:rsid w:val="0054514F"/>
    <w:rsid w:val="005453CD"/>
    <w:rsid w:val="00545C37"/>
    <w:rsid w:val="0054632A"/>
    <w:rsid w:val="005477C9"/>
    <w:rsid w:val="00550F4D"/>
    <w:rsid w:val="005531BB"/>
    <w:rsid w:val="0055466E"/>
    <w:rsid w:val="0055476E"/>
    <w:rsid w:val="00555DA6"/>
    <w:rsid w:val="005575B0"/>
    <w:rsid w:val="00557713"/>
    <w:rsid w:val="00560CB5"/>
    <w:rsid w:val="0056132B"/>
    <w:rsid w:val="005618F7"/>
    <w:rsid w:val="005622DA"/>
    <w:rsid w:val="005629A7"/>
    <w:rsid w:val="005637FC"/>
    <w:rsid w:val="00563D36"/>
    <w:rsid w:val="005641E2"/>
    <w:rsid w:val="00564372"/>
    <w:rsid w:val="00564F06"/>
    <w:rsid w:val="00567779"/>
    <w:rsid w:val="00567F3C"/>
    <w:rsid w:val="005724DD"/>
    <w:rsid w:val="00575F3A"/>
    <w:rsid w:val="0057622C"/>
    <w:rsid w:val="005765FE"/>
    <w:rsid w:val="00580FC1"/>
    <w:rsid w:val="005818A0"/>
    <w:rsid w:val="00581C18"/>
    <w:rsid w:val="00582490"/>
    <w:rsid w:val="0058256C"/>
    <w:rsid w:val="00583778"/>
    <w:rsid w:val="00584B69"/>
    <w:rsid w:val="00586B3F"/>
    <w:rsid w:val="00587EC3"/>
    <w:rsid w:val="0059102A"/>
    <w:rsid w:val="00592D53"/>
    <w:rsid w:val="005934F1"/>
    <w:rsid w:val="00593591"/>
    <w:rsid w:val="00595091"/>
    <w:rsid w:val="0059600A"/>
    <w:rsid w:val="005966AD"/>
    <w:rsid w:val="005A053D"/>
    <w:rsid w:val="005A2E37"/>
    <w:rsid w:val="005A2E54"/>
    <w:rsid w:val="005A34A1"/>
    <w:rsid w:val="005A351A"/>
    <w:rsid w:val="005A35F7"/>
    <w:rsid w:val="005A6064"/>
    <w:rsid w:val="005A7883"/>
    <w:rsid w:val="005A7E52"/>
    <w:rsid w:val="005B0AA3"/>
    <w:rsid w:val="005B1939"/>
    <w:rsid w:val="005B23CB"/>
    <w:rsid w:val="005B2947"/>
    <w:rsid w:val="005B44FF"/>
    <w:rsid w:val="005B5740"/>
    <w:rsid w:val="005B5AB5"/>
    <w:rsid w:val="005B5BE3"/>
    <w:rsid w:val="005B61A1"/>
    <w:rsid w:val="005B776E"/>
    <w:rsid w:val="005C11C5"/>
    <w:rsid w:val="005C370D"/>
    <w:rsid w:val="005C473E"/>
    <w:rsid w:val="005C49F9"/>
    <w:rsid w:val="005C6AF4"/>
    <w:rsid w:val="005D027D"/>
    <w:rsid w:val="005D111F"/>
    <w:rsid w:val="005D17DF"/>
    <w:rsid w:val="005D33A7"/>
    <w:rsid w:val="005D3552"/>
    <w:rsid w:val="005D423E"/>
    <w:rsid w:val="005D4958"/>
    <w:rsid w:val="005D49C5"/>
    <w:rsid w:val="005D4A63"/>
    <w:rsid w:val="005D4D7E"/>
    <w:rsid w:val="005D584F"/>
    <w:rsid w:val="005D5E96"/>
    <w:rsid w:val="005D6D62"/>
    <w:rsid w:val="005D6E6B"/>
    <w:rsid w:val="005D7D39"/>
    <w:rsid w:val="005E0A3F"/>
    <w:rsid w:val="005E0EBD"/>
    <w:rsid w:val="005E170C"/>
    <w:rsid w:val="005E1D62"/>
    <w:rsid w:val="005E2E56"/>
    <w:rsid w:val="005E4071"/>
    <w:rsid w:val="005E75E3"/>
    <w:rsid w:val="005E77B2"/>
    <w:rsid w:val="005E7A80"/>
    <w:rsid w:val="005E7DFD"/>
    <w:rsid w:val="005F0023"/>
    <w:rsid w:val="005F0C73"/>
    <w:rsid w:val="005F1F79"/>
    <w:rsid w:val="005F330F"/>
    <w:rsid w:val="005F3A19"/>
    <w:rsid w:val="005F5B21"/>
    <w:rsid w:val="005F5C06"/>
    <w:rsid w:val="00600F35"/>
    <w:rsid w:val="0060143D"/>
    <w:rsid w:val="00603733"/>
    <w:rsid w:val="00603D69"/>
    <w:rsid w:val="00605F3E"/>
    <w:rsid w:val="0060672A"/>
    <w:rsid w:val="0060706C"/>
    <w:rsid w:val="00607479"/>
    <w:rsid w:val="00610A79"/>
    <w:rsid w:val="00614907"/>
    <w:rsid w:val="00616BE7"/>
    <w:rsid w:val="00617EF7"/>
    <w:rsid w:val="00617F90"/>
    <w:rsid w:val="006208CC"/>
    <w:rsid w:val="006222A6"/>
    <w:rsid w:val="006227E3"/>
    <w:rsid w:val="00623C7B"/>
    <w:rsid w:val="00625267"/>
    <w:rsid w:val="00625F67"/>
    <w:rsid w:val="0062653F"/>
    <w:rsid w:val="00626BCD"/>
    <w:rsid w:val="00627690"/>
    <w:rsid w:val="00630C0D"/>
    <w:rsid w:val="006320AA"/>
    <w:rsid w:val="00632F7A"/>
    <w:rsid w:val="00633883"/>
    <w:rsid w:val="00633B30"/>
    <w:rsid w:val="006344D2"/>
    <w:rsid w:val="00636100"/>
    <w:rsid w:val="00636771"/>
    <w:rsid w:val="006371AE"/>
    <w:rsid w:val="0063738C"/>
    <w:rsid w:val="00637B59"/>
    <w:rsid w:val="00640501"/>
    <w:rsid w:val="00640A14"/>
    <w:rsid w:val="006439E7"/>
    <w:rsid w:val="0064429E"/>
    <w:rsid w:val="006456EE"/>
    <w:rsid w:val="006458A6"/>
    <w:rsid w:val="006513C4"/>
    <w:rsid w:val="00651CB6"/>
    <w:rsid w:val="00654014"/>
    <w:rsid w:val="006565C6"/>
    <w:rsid w:val="00656FD8"/>
    <w:rsid w:val="006578F2"/>
    <w:rsid w:val="00657E55"/>
    <w:rsid w:val="006613E7"/>
    <w:rsid w:val="00661BAC"/>
    <w:rsid w:val="00665056"/>
    <w:rsid w:val="006659BD"/>
    <w:rsid w:val="00666689"/>
    <w:rsid w:val="00670B23"/>
    <w:rsid w:val="006724A0"/>
    <w:rsid w:val="00673503"/>
    <w:rsid w:val="00673556"/>
    <w:rsid w:val="00673D86"/>
    <w:rsid w:val="00681A18"/>
    <w:rsid w:val="006829A9"/>
    <w:rsid w:val="00682D3E"/>
    <w:rsid w:val="0068719A"/>
    <w:rsid w:val="00687519"/>
    <w:rsid w:val="00690343"/>
    <w:rsid w:val="00691A69"/>
    <w:rsid w:val="00691C59"/>
    <w:rsid w:val="00691E65"/>
    <w:rsid w:val="0069323D"/>
    <w:rsid w:val="00693806"/>
    <w:rsid w:val="006946B6"/>
    <w:rsid w:val="00694E2D"/>
    <w:rsid w:val="006951CB"/>
    <w:rsid w:val="006975EF"/>
    <w:rsid w:val="006A17FA"/>
    <w:rsid w:val="006A1A0B"/>
    <w:rsid w:val="006A1D62"/>
    <w:rsid w:val="006A1E2F"/>
    <w:rsid w:val="006A4CF9"/>
    <w:rsid w:val="006A59C3"/>
    <w:rsid w:val="006A625A"/>
    <w:rsid w:val="006A6B78"/>
    <w:rsid w:val="006A6D21"/>
    <w:rsid w:val="006B0196"/>
    <w:rsid w:val="006B49DB"/>
    <w:rsid w:val="006B5A75"/>
    <w:rsid w:val="006B62CB"/>
    <w:rsid w:val="006B661B"/>
    <w:rsid w:val="006B67E9"/>
    <w:rsid w:val="006B6D7B"/>
    <w:rsid w:val="006C113A"/>
    <w:rsid w:val="006C1BCA"/>
    <w:rsid w:val="006C2919"/>
    <w:rsid w:val="006C3369"/>
    <w:rsid w:val="006C56B9"/>
    <w:rsid w:val="006C6958"/>
    <w:rsid w:val="006C6A45"/>
    <w:rsid w:val="006C6D82"/>
    <w:rsid w:val="006C7408"/>
    <w:rsid w:val="006D1423"/>
    <w:rsid w:val="006D14AC"/>
    <w:rsid w:val="006D20A9"/>
    <w:rsid w:val="006D30D9"/>
    <w:rsid w:val="006D4286"/>
    <w:rsid w:val="006D4AF1"/>
    <w:rsid w:val="006D5BFB"/>
    <w:rsid w:val="006D6618"/>
    <w:rsid w:val="006E1B0A"/>
    <w:rsid w:val="006E215E"/>
    <w:rsid w:val="006E3A26"/>
    <w:rsid w:val="006E4BDC"/>
    <w:rsid w:val="006E4DBE"/>
    <w:rsid w:val="006E5B7C"/>
    <w:rsid w:val="006E7470"/>
    <w:rsid w:val="006E7867"/>
    <w:rsid w:val="006F086D"/>
    <w:rsid w:val="006F29F1"/>
    <w:rsid w:val="006F30B7"/>
    <w:rsid w:val="006F600E"/>
    <w:rsid w:val="006F652A"/>
    <w:rsid w:val="007012DF"/>
    <w:rsid w:val="007021F0"/>
    <w:rsid w:val="007025CA"/>
    <w:rsid w:val="00702630"/>
    <w:rsid w:val="00702E0D"/>
    <w:rsid w:val="00702F52"/>
    <w:rsid w:val="00703290"/>
    <w:rsid w:val="00703593"/>
    <w:rsid w:val="00706FE4"/>
    <w:rsid w:val="007071DD"/>
    <w:rsid w:val="007102CE"/>
    <w:rsid w:val="0071108F"/>
    <w:rsid w:val="0071364D"/>
    <w:rsid w:val="0071505F"/>
    <w:rsid w:val="00715DD3"/>
    <w:rsid w:val="007160DD"/>
    <w:rsid w:val="0071780B"/>
    <w:rsid w:val="00717C1E"/>
    <w:rsid w:val="00720865"/>
    <w:rsid w:val="00720890"/>
    <w:rsid w:val="0072167F"/>
    <w:rsid w:val="00721A39"/>
    <w:rsid w:val="00721D73"/>
    <w:rsid w:val="007223BF"/>
    <w:rsid w:val="007225D5"/>
    <w:rsid w:val="00723EC9"/>
    <w:rsid w:val="00724153"/>
    <w:rsid w:val="00725FD6"/>
    <w:rsid w:val="00726FF6"/>
    <w:rsid w:val="0072739A"/>
    <w:rsid w:val="00727C1C"/>
    <w:rsid w:val="00731AFF"/>
    <w:rsid w:val="00731BE2"/>
    <w:rsid w:val="00732F26"/>
    <w:rsid w:val="007332DF"/>
    <w:rsid w:val="007334A4"/>
    <w:rsid w:val="00733650"/>
    <w:rsid w:val="007368D5"/>
    <w:rsid w:val="0073751D"/>
    <w:rsid w:val="00741575"/>
    <w:rsid w:val="00741C9B"/>
    <w:rsid w:val="00742232"/>
    <w:rsid w:val="00742B2C"/>
    <w:rsid w:val="00743E65"/>
    <w:rsid w:val="007443B2"/>
    <w:rsid w:val="00745AC9"/>
    <w:rsid w:val="00747803"/>
    <w:rsid w:val="0075094B"/>
    <w:rsid w:val="007519D5"/>
    <w:rsid w:val="0075201A"/>
    <w:rsid w:val="00753B16"/>
    <w:rsid w:val="007547C1"/>
    <w:rsid w:val="00757291"/>
    <w:rsid w:val="00757579"/>
    <w:rsid w:val="00760CC5"/>
    <w:rsid w:val="00760EE2"/>
    <w:rsid w:val="00761954"/>
    <w:rsid w:val="00762364"/>
    <w:rsid w:val="00763125"/>
    <w:rsid w:val="00763A78"/>
    <w:rsid w:val="00765172"/>
    <w:rsid w:val="0076553C"/>
    <w:rsid w:val="00767459"/>
    <w:rsid w:val="007676CA"/>
    <w:rsid w:val="00770154"/>
    <w:rsid w:val="0077018F"/>
    <w:rsid w:val="00771943"/>
    <w:rsid w:val="00774E2B"/>
    <w:rsid w:val="0077522A"/>
    <w:rsid w:val="007761F4"/>
    <w:rsid w:val="00781CFB"/>
    <w:rsid w:val="007835AD"/>
    <w:rsid w:val="0078368F"/>
    <w:rsid w:val="00783911"/>
    <w:rsid w:val="00783D9A"/>
    <w:rsid w:val="00784245"/>
    <w:rsid w:val="007848EE"/>
    <w:rsid w:val="0078495A"/>
    <w:rsid w:val="00785CFB"/>
    <w:rsid w:val="00786BAD"/>
    <w:rsid w:val="00787B46"/>
    <w:rsid w:val="0079065F"/>
    <w:rsid w:val="00790CDE"/>
    <w:rsid w:val="00790D8A"/>
    <w:rsid w:val="00790E14"/>
    <w:rsid w:val="00791FD0"/>
    <w:rsid w:val="0079258A"/>
    <w:rsid w:val="00793091"/>
    <w:rsid w:val="00793DBE"/>
    <w:rsid w:val="007940E4"/>
    <w:rsid w:val="00794193"/>
    <w:rsid w:val="007956A4"/>
    <w:rsid w:val="00797108"/>
    <w:rsid w:val="00797290"/>
    <w:rsid w:val="007A322F"/>
    <w:rsid w:val="007A3D05"/>
    <w:rsid w:val="007A3E6C"/>
    <w:rsid w:val="007A4C2F"/>
    <w:rsid w:val="007B019A"/>
    <w:rsid w:val="007B20D6"/>
    <w:rsid w:val="007B2E42"/>
    <w:rsid w:val="007B481A"/>
    <w:rsid w:val="007B4F15"/>
    <w:rsid w:val="007B605F"/>
    <w:rsid w:val="007B79C0"/>
    <w:rsid w:val="007C0B4C"/>
    <w:rsid w:val="007C0DC0"/>
    <w:rsid w:val="007C0E8D"/>
    <w:rsid w:val="007C26D1"/>
    <w:rsid w:val="007C37A6"/>
    <w:rsid w:val="007C38F9"/>
    <w:rsid w:val="007C4017"/>
    <w:rsid w:val="007D08C7"/>
    <w:rsid w:val="007D096A"/>
    <w:rsid w:val="007D2212"/>
    <w:rsid w:val="007D2845"/>
    <w:rsid w:val="007D2890"/>
    <w:rsid w:val="007D2C29"/>
    <w:rsid w:val="007D5170"/>
    <w:rsid w:val="007D53CD"/>
    <w:rsid w:val="007E25FD"/>
    <w:rsid w:val="007E509E"/>
    <w:rsid w:val="007E53BC"/>
    <w:rsid w:val="007E57A8"/>
    <w:rsid w:val="007E5E58"/>
    <w:rsid w:val="007E6E27"/>
    <w:rsid w:val="007E73DA"/>
    <w:rsid w:val="007F02AC"/>
    <w:rsid w:val="007F114D"/>
    <w:rsid w:val="007F1227"/>
    <w:rsid w:val="007F1518"/>
    <w:rsid w:val="007F204F"/>
    <w:rsid w:val="007F28DB"/>
    <w:rsid w:val="007F304B"/>
    <w:rsid w:val="007F341A"/>
    <w:rsid w:val="007F353C"/>
    <w:rsid w:val="007F41FF"/>
    <w:rsid w:val="007F52D0"/>
    <w:rsid w:val="007F6879"/>
    <w:rsid w:val="007F79D4"/>
    <w:rsid w:val="00801D6C"/>
    <w:rsid w:val="0080390F"/>
    <w:rsid w:val="008041FC"/>
    <w:rsid w:val="00804866"/>
    <w:rsid w:val="00807363"/>
    <w:rsid w:val="00811391"/>
    <w:rsid w:val="00813518"/>
    <w:rsid w:val="0081386A"/>
    <w:rsid w:val="0081423E"/>
    <w:rsid w:val="008145FF"/>
    <w:rsid w:val="00815522"/>
    <w:rsid w:val="00815705"/>
    <w:rsid w:val="00815A79"/>
    <w:rsid w:val="008166E4"/>
    <w:rsid w:val="00816E55"/>
    <w:rsid w:val="00816F3E"/>
    <w:rsid w:val="008210F0"/>
    <w:rsid w:val="00821180"/>
    <w:rsid w:val="008211CD"/>
    <w:rsid w:val="008214D1"/>
    <w:rsid w:val="008215BC"/>
    <w:rsid w:val="00824A4D"/>
    <w:rsid w:val="00825BD0"/>
    <w:rsid w:val="0082706D"/>
    <w:rsid w:val="008278D2"/>
    <w:rsid w:val="00830FC6"/>
    <w:rsid w:val="008327B1"/>
    <w:rsid w:val="00832D15"/>
    <w:rsid w:val="00833630"/>
    <w:rsid w:val="008351EC"/>
    <w:rsid w:val="00841047"/>
    <w:rsid w:val="0084120A"/>
    <w:rsid w:val="00841C3E"/>
    <w:rsid w:val="00842049"/>
    <w:rsid w:val="00842B32"/>
    <w:rsid w:val="00842EDF"/>
    <w:rsid w:val="008432C8"/>
    <w:rsid w:val="00843F33"/>
    <w:rsid w:val="00845EBB"/>
    <w:rsid w:val="0084791C"/>
    <w:rsid w:val="00850178"/>
    <w:rsid w:val="008517D8"/>
    <w:rsid w:val="008524B8"/>
    <w:rsid w:val="00854877"/>
    <w:rsid w:val="008566D8"/>
    <w:rsid w:val="00857DCA"/>
    <w:rsid w:val="00862555"/>
    <w:rsid w:val="00862E09"/>
    <w:rsid w:val="00864AF9"/>
    <w:rsid w:val="00866064"/>
    <w:rsid w:val="008666F8"/>
    <w:rsid w:val="008674E0"/>
    <w:rsid w:val="00867FD6"/>
    <w:rsid w:val="0087038C"/>
    <w:rsid w:val="0087054D"/>
    <w:rsid w:val="00870A5F"/>
    <w:rsid w:val="00870ABF"/>
    <w:rsid w:val="00871018"/>
    <w:rsid w:val="00871B60"/>
    <w:rsid w:val="00872FFB"/>
    <w:rsid w:val="00874638"/>
    <w:rsid w:val="00880479"/>
    <w:rsid w:val="00880FBC"/>
    <w:rsid w:val="00881A56"/>
    <w:rsid w:val="00884B7F"/>
    <w:rsid w:val="008876D9"/>
    <w:rsid w:val="00890AC6"/>
    <w:rsid w:val="00890EB1"/>
    <w:rsid w:val="008913FC"/>
    <w:rsid w:val="00891440"/>
    <w:rsid w:val="00891AEF"/>
    <w:rsid w:val="00891DDB"/>
    <w:rsid w:val="00892137"/>
    <w:rsid w:val="0089441C"/>
    <w:rsid w:val="00896FE2"/>
    <w:rsid w:val="008973BB"/>
    <w:rsid w:val="008A07A3"/>
    <w:rsid w:val="008A0AE0"/>
    <w:rsid w:val="008A0CB9"/>
    <w:rsid w:val="008A0E99"/>
    <w:rsid w:val="008A0F52"/>
    <w:rsid w:val="008A143A"/>
    <w:rsid w:val="008A1740"/>
    <w:rsid w:val="008A3281"/>
    <w:rsid w:val="008A39E8"/>
    <w:rsid w:val="008A3DFC"/>
    <w:rsid w:val="008A4A90"/>
    <w:rsid w:val="008A4AB1"/>
    <w:rsid w:val="008A63B4"/>
    <w:rsid w:val="008B0A59"/>
    <w:rsid w:val="008B178A"/>
    <w:rsid w:val="008B2397"/>
    <w:rsid w:val="008B26CD"/>
    <w:rsid w:val="008B2F2B"/>
    <w:rsid w:val="008B44A9"/>
    <w:rsid w:val="008B4D48"/>
    <w:rsid w:val="008B50D1"/>
    <w:rsid w:val="008B549E"/>
    <w:rsid w:val="008B5DDB"/>
    <w:rsid w:val="008B66C0"/>
    <w:rsid w:val="008B6AB2"/>
    <w:rsid w:val="008B6ACC"/>
    <w:rsid w:val="008C056B"/>
    <w:rsid w:val="008C129D"/>
    <w:rsid w:val="008C207B"/>
    <w:rsid w:val="008C54D4"/>
    <w:rsid w:val="008C5FBA"/>
    <w:rsid w:val="008C642B"/>
    <w:rsid w:val="008C6C66"/>
    <w:rsid w:val="008D015F"/>
    <w:rsid w:val="008D03BC"/>
    <w:rsid w:val="008D07DC"/>
    <w:rsid w:val="008D08DB"/>
    <w:rsid w:val="008D0D31"/>
    <w:rsid w:val="008D28CB"/>
    <w:rsid w:val="008D3CE1"/>
    <w:rsid w:val="008D53DD"/>
    <w:rsid w:val="008D57B4"/>
    <w:rsid w:val="008D6D3E"/>
    <w:rsid w:val="008D709B"/>
    <w:rsid w:val="008E049C"/>
    <w:rsid w:val="008E0B4C"/>
    <w:rsid w:val="008E1DB8"/>
    <w:rsid w:val="008E3CE5"/>
    <w:rsid w:val="008E3E98"/>
    <w:rsid w:val="008E5F9F"/>
    <w:rsid w:val="008E6779"/>
    <w:rsid w:val="008E6A71"/>
    <w:rsid w:val="008F0247"/>
    <w:rsid w:val="008F2BAE"/>
    <w:rsid w:val="008F6012"/>
    <w:rsid w:val="008F7358"/>
    <w:rsid w:val="00900422"/>
    <w:rsid w:val="00900B91"/>
    <w:rsid w:val="00900E01"/>
    <w:rsid w:val="00901109"/>
    <w:rsid w:val="00901C74"/>
    <w:rsid w:val="00903821"/>
    <w:rsid w:val="00904393"/>
    <w:rsid w:val="00904C3A"/>
    <w:rsid w:val="00904D18"/>
    <w:rsid w:val="0090600C"/>
    <w:rsid w:val="00906F18"/>
    <w:rsid w:val="00910D87"/>
    <w:rsid w:val="00912C06"/>
    <w:rsid w:val="00913EC6"/>
    <w:rsid w:val="0091509A"/>
    <w:rsid w:val="00915370"/>
    <w:rsid w:val="0091633C"/>
    <w:rsid w:val="00917520"/>
    <w:rsid w:val="0092039C"/>
    <w:rsid w:val="00920A1C"/>
    <w:rsid w:val="00920F03"/>
    <w:rsid w:val="00922614"/>
    <w:rsid w:val="00922ECC"/>
    <w:rsid w:val="009244F6"/>
    <w:rsid w:val="009251D0"/>
    <w:rsid w:val="00925892"/>
    <w:rsid w:val="009274FF"/>
    <w:rsid w:val="00927855"/>
    <w:rsid w:val="00927D5C"/>
    <w:rsid w:val="00930895"/>
    <w:rsid w:val="009354BF"/>
    <w:rsid w:val="0093599D"/>
    <w:rsid w:val="0093632E"/>
    <w:rsid w:val="00936707"/>
    <w:rsid w:val="00936A4E"/>
    <w:rsid w:val="00941EBE"/>
    <w:rsid w:val="009424E7"/>
    <w:rsid w:val="009448F0"/>
    <w:rsid w:val="00944BE2"/>
    <w:rsid w:val="0094601A"/>
    <w:rsid w:val="00946B86"/>
    <w:rsid w:val="00946C9C"/>
    <w:rsid w:val="0094726B"/>
    <w:rsid w:val="009521C4"/>
    <w:rsid w:val="00952918"/>
    <w:rsid w:val="0095319B"/>
    <w:rsid w:val="0095421F"/>
    <w:rsid w:val="009544ED"/>
    <w:rsid w:val="00955365"/>
    <w:rsid w:val="00956F95"/>
    <w:rsid w:val="0095701B"/>
    <w:rsid w:val="00957F33"/>
    <w:rsid w:val="00960CA1"/>
    <w:rsid w:val="00961F6C"/>
    <w:rsid w:val="009635F3"/>
    <w:rsid w:val="00965467"/>
    <w:rsid w:val="0096722B"/>
    <w:rsid w:val="00967300"/>
    <w:rsid w:val="00970FCF"/>
    <w:rsid w:val="0097152E"/>
    <w:rsid w:val="00972764"/>
    <w:rsid w:val="009727FC"/>
    <w:rsid w:val="0097295F"/>
    <w:rsid w:val="0097375C"/>
    <w:rsid w:val="0097586B"/>
    <w:rsid w:val="00975D9F"/>
    <w:rsid w:val="00976773"/>
    <w:rsid w:val="0097692F"/>
    <w:rsid w:val="00976B5C"/>
    <w:rsid w:val="009801B4"/>
    <w:rsid w:val="009809BC"/>
    <w:rsid w:val="00981158"/>
    <w:rsid w:val="00981F91"/>
    <w:rsid w:val="009847AA"/>
    <w:rsid w:val="00985BBC"/>
    <w:rsid w:val="00990A0D"/>
    <w:rsid w:val="009921EE"/>
    <w:rsid w:val="009923F9"/>
    <w:rsid w:val="009927CE"/>
    <w:rsid w:val="009937BC"/>
    <w:rsid w:val="00994EFB"/>
    <w:rsid w:val="00995E30"/>
    <w:rsid w:val="0099607E"/>
    <w:rsid w:val="009969D2"/>
    <w:rsid w:val="00996CB2"/>
    <w:rsid w:val="00997055"/>
    <w:rsid w:val="009A0990"/>
    <w:rsid w:val="009A0A00"/>
    <w:rsid w:val="009A1045"/>
    <w:rsid w:val="009A298D"/>
    <w:rsid w:val="009A359B"/>
    <w:rsid w:val="009A3A4E"/>
    <w:rsid w:val="009A4F15"/>
    <w:rsid w:val="009A54C9"/>
    <w:rsid w:val="009A6741"/>
    <w:rsid w:val="009A792F"/>
    <w:rsid w:val="009B2C81"/>
    <w:rsid w:val="009B3F66"/>
    <w:rsid w:val="009B4449"/>
    <w:rsid w:val="009B45FC"/>
    <w:rsid w:val="009B4B89"/>
    <w:rsid w:val="009B5189"/>
    <w:rsid w:val="009B67F6"/>
    <w:rsid w:val="009B6D51"/>
    <w:rsid w:val="009B74A0"/>
    <w:rsid w:val="009C03E4"/>
    <w:rsid w:val="009C0599"/>
    <w:rsid w:val="009C1A4A"/>
    <w:rsid w:val="009C1C10"/>
    <w:rsid w:val="009C1C65"/>
    <w:rsid w:val="009C1CF6"/>
    <w:rsid w:val="009C2783"/>
    <w:rsid w:val="009C29B5"/>
    <w:rsid w:val="009C2EDA"/>
    <w:rsid w:val="009C3442"/>
    <w:rsid w:val="009C4E68"/>
    <w:rsid w:val="009C4FB3"/>
    <w:rsid w:val="009C5551"/>
    <w:rsid w:val="009C5D4E"/>
    <w:rsid w:val="009C6DA6"/>
    <w:rsid w:val="009D0002"/>
    <w:rsid w:val="009D0483"/>
    <w:rsid w:val="009D263E"/>
    <w:rsid w:val="009D2874"/>
    <w:rsid w:val="009D2F73"/>
    <w:rsid w:val="009D38C4"/>
    <w:rsid w:val="009D3C77"/>
    <w:rsid w:val="009D5599"/>
    <w:rsid w:val="009D5F19"/>
    <w:rsid w:val="009D6140"/>
    <w:rsid w:val="009D66BE"/>
    <w:rsid w:val="009D75DF"/>
    <w:rsid w:val="009E0942"/>
    <w:rsid w:val="009E0FBA"/>
    <w:rsid w:val="009E2A0A"/>
    <w:rsid w:val="009E2B97"/>
    <w:rsid w:val="009E3D41"/>
    <w:rsid w:val="009E3E21"/>
    <w:rsid w:val="009E3FCE"/>
    <w:rsid w:val="009E462D"/>
    <w:rsid w:val="009E5427"/>
    <w:rsid w:val="009E66E6"/>
    <w:rsid w:val="009F073D"/>
    <w:rsid w:val="009F3FC0"/>
    <w:rsid w:val="009F4479"/>
    <w:rsid w:val="009F7A4D"/>
    <w:rsid w:val="009F7B16"/>
    <w:rsid w:val="00A0108B"/>
    <w:rsid w:val="00A02101"/>
    <w:rsid w:val="00A02155"/>
    <w:rsid w:val="00A03156"/>
    <w:rsid w:val="00A03932"/>
    <w:rsid w:val="00A04F75"/>
    <w:rsid w:val="00A05510"/>
    <w:rsid w:val="00A058F0"/>
    <w:rsid w:val="00A07A83"/>
    <w:rsid w:val="00A07D87"/>
    <w:rsid w:val="00A11C78"/>
    <w:rsid w:val="00A11F23"/>
    <w:rsid w:val="00A12DCF"/>
    <w:rsid w:val="00A13E06"/>
    <w:rsid w:val="00A147A1"/>
    <w:rsid w:val="00A156DB"/>
    <w:rsid w:val="00A16E90"/>
    <w:rsid w:val="00A17601"/>
    <w:rsid w:val="00A1782F"/>
    <w:rsid w:val="00A20AA5"/>
    <w:rsid w:val="00A20D4D"/>
    <w:rsid w:val="00A21AD3"/>
    <w:rsid w:val="00A249E6"/>
    <w:rsid w:val="00A25264"/>
    <w:rsid w:val="00A25518"/>
    <w:rsid w:val="00A2586B"/>
    <w:rsid w:val="00A25E1E"/>
    <w:rsid w:val="00A26E9F"/>
    <w:rsid w:val="00A2706F"/>
    <w:rsid w:val="00A30082"/>
    <w:rsid w:val="00A321DF"/>
    <w:rsid w:val="00A32278"/>
    <w:rsid w:val="00A327EC"/>
    <w:rsid w:val="00A33814"/>
    <w:rsid w:val="00A3693C"/>
    <w:rsid w:val="00A36D14"/>
    <w:rsid w:val="00A37AF5"/>
    <w:rsid w:val="00A40572"/>
    <w:rsid w:val="00A41666"/>
    <w:rsid w:val="00A41D8E"/>
    <w:rsid w:val="00A42805"/>
    <w:rsid w:val="00A43AE2"/>
    <w:rsid w:val="00A44E9F"/>
    <w:rsid w:val="00A45B35"/>
    <w:rsid w:val="00A5116F"/>
    <w:rsid w:val="00A53E81"/>
    <w:rsid w:val="00A5480B"/>
    <w:rsid w:val="00A56BF5"/>
    <w:rsid w:val="00A5707F"/>
    <w:rsid w:val="00A57974"/>
    <w:rsid w:val="00A605F1"/>
    <w:rsid w:val="00A60945"/>
    <w:rsid w:val="00A624B1"/>
    <w:rsid w:val="00A635DC"/>
    <w:rsid w:val="00A639AC"/>
    <w:rsid w:val="00A665C2"/>
    <w:rsid w:val="00A66983"/>
    <w:rsid w:val="00A67472"/>
    <w:rsid w:val="00A67FF9"/>
    <w:rsid w:val="00A717A0"/>
    <w:rsid w:val="00A72B93"/>
    <w:rsid w:val="00A72FCF"/>
    <w:rsid w:val="00A731A0"/>
    <w:rsid w:val="00A73CC3"/>
    <w:rsid w:val="00A74BB3"/>
    <w:rsid w:val="00A74D66"/>
    <w:rsid w:val="00A75497"/>
    <w:rsid w:val="00A76EB6"/>
    <w:rsid w:val="00A809EC"/>
    <w:rsid w:val="00A8395C"/>
    <w:rsid w:val="00A86AE5"/>
    <w:rsid w:val="00A87934"/>
    <w:rsid w:val="00A87E9A"/>
    <w:rsid w:val="00A91021"/>
    <w:rsid w:val="00A93475"/>
    <w:rsid w:val="00A93A08"/>
    <w:rsid w:val="00A95930"/>
    <w:rsid w:val="00A95AD0"/>
    <w:rsid w:val="00A95B0A"/>
    <w:rsid w:val="00A964F9"/>
    <w:rsid w:val="00A9677B"/>
    <w:rsid w:val="00A97089"/>
    <w:rsid w:val="00A97102"/>
    <w:rsid w:val="00A976B8"/>
    <w:rsid w:val="00AA0435"/>
    <w:rsid w:val="00AA2D26"/>
    <w:rsid w:val="00AA415F"/>
    <w:rsid w:val="00AA419D"/>
    <w:rsid w:val="00AA6C08"/>
    <w:rsid w:val="00AB1ADC"/>
    <w:rsid w:val="00AB1E77"/>
    <w:rsid w:val="00AB20CF"/>
    <w:rsid w:val="00AB32E4"/>
    <w:rsid w:val="00AB3C52"/>
    <w:rsid w:val="00AB4294"/>
    <w:rsid w:val="00AB438E"/>
    <w:rsid w:val="00AB4724"/>
    <w:rsid w:val="00AB7494"/>
    <w:rsid w:val="00AB7996"/>
    <w:rsid w:val="00AC1137"/>
    <w:rsid w:val="00AC31AF"/>
    <w:rsid w:val="00AC5094"/>
    <w:rsid w:val="00AC5D1C"/>
    <w:rsid w:val="00AC6524"/>
    <w:rsid w:val="00AC6750"/>
    <w:rsid w:val="00AC6905"/>
    <w:rsid w:val="00AC698C"/>
    <w:rsid w:val="00AC760E"/>
    <w:rsid w:val="00AD00BA"/>
    <w:rsid w:val="00AD1770"/>
    <w:rsid w:val="00AD1AAE"/>
    <w:rsid w:val="00AD20DD"/>
    <w:rsid w:val="00AD454E"/>
    <w:rsid w:val="00AD59A1"/>
    <w:rsid w:val="00AD6A8F"/>
    <w:rsid w:val="00AD7B80"/>
    <w:rsid w:val="00AE0FA7"/>
    <w:rsid w:val="00AE11A1"/>
    <w:rsid w:val="00AE27C4"/>
    <w:rsid w:val="00AE4C1E"/>
    <w:rsid w:val="00AE5EC7"/>
    <w:rsid w:val="00AE7BDD"/>
    <w:rsid w:val="00AF0C8C"/>
    <w:rsid w:val="00AF0EE2"/>
    <w:rsid w:val="00AF17DA"/>
    <w:rsid w:val="00AF426D"/>
    <w:rsid w:val="00AF42AE"/>
    <w:rsid w:val="00AF4C7A"/>
    <w:rsid w:val="00AF4DA9"/>
    <w:rsid w:val="00AF5784"/>
    <w:rsid w:val="00AF602A"/>
    <w:rsid w:val="00AF65F5"/>
    <w:rsid w:val="00AF7C4C"/>
    <w:rsid w:val="00B00CBE"/>
    <w:rsid w:val="00B0108A"/>
    <w:rsid w:val="00B022D2"/>
    <w:rsid w:val="00B02D10"/>
    <w:rsid w:val="00B03BA9"/>
    <w:rsid w:val="00B10112"/>
    <w:rsid w:val="00B10FDE"/>
    <w:rsid w:val="00B114ED"/>
    <w:rsid w:val="00B129A8"/>
    <w:rsid w:val="00B1303A"/>
    <w:rsid w:val="00B1430B"/>
    <w:rsid w:val="00B155FE"/>
    <w:rsid w:val="00B16829"/>
    <w:rsid w:val="00B17CE5"/>
    <w:rsid w:val="00B203EC"/>
    <w:rsid w:val="00B2136D"/>
    <w:rsid w:val="00B230CE"/>
    <w:rsid w:val="00B23291"/>
    <w:rsid w:val="00B271ED"/>
    <w:rsid w:val="00B27CA5"/>
    <w:rsid w:val="00B30F2A"/>
    <w:rsid w:val="00B319BB"/>
    <w:rsid w:val="00B32053"/>
    <w:rsid w:val="00B35D93"/>
    <w:rsid w:val="00B36354"/>
    <w:rsid w:val="00B37B01"/>
    <w:rsid w:val="00B41708"/>
    <w:rsid w:val="00B41FE7"/>
    <w:rsid w:val="00B42632"/>
    <w:rsid w:val="00B4279D"/>
    <w:rsid w:val="00B428BC"/>
    <w:rsid w:val="00B431A1"/>
    <w:rsid w:val="00B46168"/>
    <w:rsid w:val="00B46657"/>
    <w:rsid w:val="00B46DD8"/>
    <w:rsid w:val="00B470F1"/>
    <w:rsid w:val="00B4786D"/>
    <w:rsid w:val="00B500A3"/>
    <w:rsid w:val="00B50934"/>
    <w:rsid w:val="00B51453"/>
    <w:rsid w:val="00B51878"/>
    <w:rsid w:val="00B52F0B"/>
    <w:rsid w:val="00B54570"/>
    <w:rsid w:val="00B549AA"/>
    <w:rsid w:val="00B54B15"/>
    <w:rsid w:val="00B5567F"/>
    <w:rsid w:val="00B55A46"/>
    <w:rsid w:val="00B5684D"/>
    <w:rsid w:val="00B57914"/>
    <w:rsid w:val="00B609CA"/>
    <w:rsid w:val="00B61680"/>
    <w:rsid w:val="00B63AC0"/>
    <w:rsid w:val="00B63E6A"/>
    <w:rsid w:val="00B63F14"/>
    <w:rsid w:val="00B64B66"/>
    <w:rsid w:val="00B65982"/>
    <w:rsid w:val="00B659C5"/>
    <w:rsid w:val="00B65C4B"/>
    <w:rsid w:val="00B662C4"/>
    <w:rsid w:val="00B66A57"/>
    <w:rsid w:val="00B671E2"/>
    <w:rsid w:val="00B72275"/>
    <w:rsid w:val="00B7450F"/>
    <w:rsid w:val="00B75D30"/>
    <w:rsid w:val="00B801A8"/>
    <w:rsid w:val="00B80406"/>
    <w:rsid w:val="00B805C0"/>
    <w:rsid w:val="00B80E9F"/>
    <w:rsid w:val="00B8103B"/>
    <w:rsid w:val="00B8179B"/>
    <w:rsid w:val="00B8201F"/>
    <w:rsid w:val="00B82DB6"/>
    <w:rsid w:val="00B8310F"/>
    <w:rsid w:val="00B83DF0"/>
    <w:rsid w:val="00B848A4"/>
    <w:rsid w:val="00B84BA6"/>
    <w:rsid w:val="00B85579"/>
    <w:rsid w:val="00B855A7"/>
    <w:rsid w:val="00B85D66"/>
    <w:rsid w:val="00B85F32"/>
    <w:rsid w:val="00B860E8"/>
    <w:rsid w:val="00B869FA"/>
    <w:rsid w:val="00B86AEB"/>
    <w:rsid w:val="00B87C74"/>
    <w:rsid w:val="00B9003E"/>
    <w:rsid w:val="00B904A6"/>
    <w:rsid w:val="00B90F76"/>
    <w:rsid w:val="00B919C3"/>
    <w:rsid w:val="00B9290C"/>
    <w:rsid w:val="00B93BD9"/>
    <w:rsid w:val="00B94522"/>
    <w:rsid w:val="00B95273"/>
    <w:rsid w:val="00B95DB2"/>
    <w:rsid w:val="00B9653D"/>
    <w:rsid w:val="00B97867"/>
    <w:rsid w:val="00B97CFD"/>
    <w:rsid w:val="00BA0CC5"/>
    <w:rsid w:val="00BA1CBD"/>
    <w:rsid w:val="00BA36AE"/>
    <w:rsid w:val="00BA375B"/>
    <w:rsid w:val="00BA470F"/>
    <w:rsid w:val="00BA6698"/>
    <w:rsid w:val="00BA7693"/>
    <w:rsid w:val="00BB0FC7"/>
    <w:rsid w:val="00BB1BB3"/>
    <w:rsid w:val="00BB2392"/>
    <w:rsid w:val="00BB2C0D"/>
    <w:rsid w:val="00BB3431"/>
    <w:rsid w:val="00BB5995"/>
    <w:rsid w:val="00BC0B57"/>
    <w:rsid w:val="00BC17F0"/>
    <w:rsid w:val="00BC2832"/>
    <w:rsid w:val="00BC3026"/>
    <w:rsid w:val="00BC3620"/>
    <w:rsid w:val="00BC3ADE"/>
    <w:rsid w:val="00BC5C16"/>
    <w:rsid w:val="00BD22BB"/>
    <w:rsid w:val="00BD3C11"/>
    <w:rsid w:val="00BD5500"/>
    <w:rsid w:val="00BD5A79"/>
    <w:rsid w:val="00BD5E4F"/>
    <w:rsid w:val="00BE06F0"/>
    <w:rsid w:val="00BE1D31"/>
    <w:rsid w:val="00BE26DB"/>
    <w:rsid w:val="00BE42BE"/>
    <w:rsid w:val="00BE5E8C"/>
    <w:rsid w:val="00BE678F"/>
    <w:rsid w:val="00BE722F"/>
    <w:rsid w:val="00BF23A7"/>
    <w:rsid w:val="00BF3043"/>
    <w:rsid w:val="00BF4FA5"/>
    <w:rsid w:val="00BF59D8"/>
    <w:rsid w:val="00BF6220"/>
    <w:rsid w:val="00BF6EC4"/>
    <w:rsid w:val="00BF74FC"/>
    <w:rsid w:val="00BF7E98"/>
    <w:rsid w:val="00C00652"/>
    <w:rsid w:val="00C00B5D"/>
    <w:rsid w:val="00C01817"/>
    <w:rsid w:val="00C020FC"/>
    <w:rsid w:val="00C04C47"/>
    <w:rsid w:val="00C05E2F"/>
    <w:rsid w:val="00C05F00"/>
    <w:rsid w:val="00C073E0"/>
    <w:rsid w:val="00C076ED"/>
    <w:rsid w:val="00C10390"/>
    <w:rsid w:val="00C1176F"/>
    <w:rsid w:val="00C11934"/>
    <w:rsid w:val="00C13C2E"/>
    <w:rsid w:val="00C13CDF"/>
    <w:rsid w:val="00C153B7"/>
    <w:rsid w:val="00C154F2"/>
    <w:rsid w:val="00C15734"/>
    <w:rsid w:val="00C15A76"/>
    <w:rsid w:val="00C1663F"/>
    <w:rsid w:val="00C20779"/>
    <w:rsid w:val="00C21459"/>
    <w:rsid w:val="00C2231A"/>
    <w:rsid w:val="00C226F7"/>
    <w:rsid w:val="00C25D71"/>
    <w:rsid w:val="00C27ADC"/>
    <w:rsid w:val="00C34450"/>
    <w:rsid w:val="00C34936"/>
    <w:rsid w:val="00C351D3"/>
    <w:rsid w:val="00C36E11"/>
    <w:rsid w:val="00C400A7"/>
    <w:rsid w:val="00C40584"/>
    <w:rsid w:val="00C423A9"/>
    <w:rsid w:val="00C428E2"/>
    <w:rsid w:val="00C447BA"/>
    <w:rsid w:val="00C465CE"/>
    <w:rsid w:val="00C50459"/>
    <w:rsid w:val="00C505EB"/>
    <w:rsid w:val="00C512B1"/>
    <w:rsid w:val="00C5168F"/>
    <w:rsid w:val="00C516B6"/>
    <w:rsid w:val="00C51817"/>
    <w:rsid w:val="00C53E77"/>
    <w:rsid w:val="00C5447B"/>
    <w:rsid w:val="00C57224"/>
    <w:rsid w:val="00C61DB3"/>
    <w:rsid w:val="00C633DA"/>
    <w:rsid w:val="00C652BA"/>
    <w:rsid w:val="00C65565"/>
    <w:rsid w:val="00C66914"/>
    <w:rsid w:val="00C7080D"/>
    <w:rsid w:val="00C70BD5"/>
    <w:rsid w:val="00C70C2B"/>
    <w:rsid w:val="00C7280F"/>
    <w:rsid w:val="00C72A83"/>
    <w:rsid w:val="00C741B5"/>
    <w:rsid w:val="00C747C1"/>
    <w:rsid w:val="00C75F48"/>
    <w:rsid w:val="00C76244"/>
    <w:rsid w:val="00C76A38"/>
    <w:rsid w:val="00C77500"/>
    <w:rsid w:val="00C81289"/>
    <w:rsid w:val="00C817E8"/>
    <w:rsid w:val="00C8235C"/>
    <w:rsid w:val="00C83A5D"/>
    <w:rsid w:val="00C845AD"/>
    <w:rsid w:val="00C85D77"/>
    <w:rsid w:val="00C872CE"/>
    <w:rsid w:val="00C87EB7"/>
    <w:rsid w:val="00C91694"/>
    <w:rsid w:val="00C920E2"/>
    <w:rsid w:val="00C926D6"/>
    <w:rsid w:val="00C93CEA"/>
    <w:rsid w:val="00C947F4"/>
    <w:rsid w:val="00C94E99"/>
    <w:rsid w:val="00C95098"/>
    <w:rsid w:val="00C97D7E"/>
    <w:rsid w:val="00CA1304"/>
    <w:rsid w:val="00CA20C0"/>
    <w:rsid w:val="00CA2E25"/>
    <w:rsid w:val="00CA32D9"/>
    <w:rsid w:val="00CA3644"/>
    <w:rsid w:val="00CA40C2"/>
    <w:rsid w:val="00CA4A4C"/>
    <w:rsid w:val="00CA585F"/>
    <w:rsid w:val="00CB003A"/>
    <w:rsid w:val="00CB15E6"/>
    <w:rsid w:val="00CB19BF"/>
    <w:rsid w:val="00CB2D58"/>
    <w:rsid w:val="00CB5F6A"/>
    <w:rsid w:val="00CB60A5"/>
    <w:rsid w:val="00CB60B6"/>
    <w:rsid w:val="00CB66CF"/>
    <w:rsid w:val="00CB7032"/>
    <w:rsid w:val="00CB7403"/>
    <w:rsid w:val="00CC068D"/>
    <w:rsid w:val="00CC1C18"/>
    <w:rsid w:val="00CC3805"/>
    <w:rsid w:val="00CC3A40"/>
    <w:rsid w:val="00CC3B1E"/>
    <w:rsid w:val="00CC3BD9"/>
    <w:rsid w:val="00CC3DAD"/>
    <w:rsid w:val="00CC4D55"/>
    <w:rsid w:val="00CC6A18"/>
    <w:rsid w:val="00CD1CF8"/>
    <w:rsid w:val="00CD23E1"/>
    <w:rsid w:val="00CD247E"/>
    <w:rsid w:val="00CD4A51"/>
    <w:rsid w:val="00CD4EBD"/>
    <w:rsid w:val="00CD5581"/>
    <w:rsid w:val="00CD5EF9"/>
    <w:rsid w:val="00CD75C6"/>
    <w:rsid w:val="00CD7E1A"/>
    <w:rsid w:val="00CE0324"/>
    <w:rsid w:val="00CE0DF0"/>
    <w:rsid w:val="00CE126C"/>
    <w:rsid w:val="00CE1790"/>
    <w:rsid w:val="00CE1ED1"/>
    <w:rsid w:val="00CE1EEC"/>
    <w:rsid w:val="00CE2F2D"/>
    <w:rsid w:val="00CE30D7"/>
    <w:rsid w:val="00CE37F3"/>
    <w:rsid w:val="00CE41EF"/>
    <w:rsid w:val="00CE49A7"/>
    <w:rsid w:val="00CE539D"/>
    <w:rsid w:val="00CE56CB"/>
    <w:rsid w:val="00CE6921"/>
    <w:rsid w:val="00CF075E"/>
    <w:rsid w:val="00CF0A3A"/>
    <w:rsid w:val="00CF1BD4"/>
    <w:rsid w:val="00CF1D3A"/>
    <w:rsid w:val="00CF3127"/>
    <w:rsid w:val="00CF4019"/>
    <w:rsid w:val="00CF4533"/>
    <w:rsid w:val="00CF479C"/>
    <w:rsid w:val="00CF48D4"/>
    <w:rsid w:val="00CF549D"/>
    <w:rsid w:val="00CF5900"/>
    <w:rsid w:val="00CF5C29"/>
    <w:rsid w:val="00CF657C"/>
    <w:rsid w:val="00CF6F1C"/>
    <w:rsid w:val="00CF7A09"/>
    <w:rsid w:val="00D001E3"/>
    <w:rsid w:val="00D02A49"/>
    <w:rsid w:val="00D02FC4"/>
    <w:rsid w:val="00D035E5"/>
    <w:rsid w:val="00D03DCA"/>
    <w:rsid w:val="00D0431A"/>
    <w:rsid w:val="00D050E8"/>
    <w:rsid w:val="00D079D8"/>
    <w:rsid w:val="00D103CA"/>
    <w:rsid w:val="00D10EF7"/>
    <w:rsid w:val="00D126EF"/>
    <w:rsid w:val="00D13C9A"/>
    <w:rsid w:val="00D1472D"/>
    <w:rsid w:val="00D14FA1"/>
    <w:rsid w:val="00D155E6"/>
    <w:rsid w:val="00D206F6"/>
    <w:rsid w:val="00D212E2"/>
    <w:rsid w:val="00D21DC4"/>
    <w:rsid w:val="00D226B8"/>
    <w:rsid w:val="00D23B44"/>
    <w:rsid w:val="00D24272"/>
    <w:rsid w:val="00D252AB"/>
    <w:rsid w:val="00D2567F"/>
    <w:rsid w:val="00D26713"/>
    <w:rsid w:val="00D26A35"/>
    <w:rsid w:val="00D313FD"/>
    <w:rsid w:val="00D32EA0"/>
    <w:rsid w:val="00D335FE"/>
    <w:rsid w:val="00D34205"/>
    <w:rsid w:val="00D34BD6"/>
    <w:rsid w:val="00D355C7"/>
    <w:rsid w:val="00D365A4"/>
    <w:rsid w:val="00D377DA"/>
    <w:rsid w:val="00D37882"/>
    <w:rsid w:val="00D37A06"/>
    <w:rsid w:val="00D41CCD"/>
    <w:rsid w:val="00D440B3"/>
    <w:rsid w:val="00D44E35"/>
    <w:rsid w:val="00D4533E"/>
    <w:rsid w:val="00D45F49"/>
    <w:rsid w:val="00D478B0"/>
    <w:rsid w:val="00D507C5"/>
    <w:rsid w:val="00D518E1"/>
    <w:rsid w:val="00D528C4"/>
    <w:rsid w:val="00D52FCE"/>
    <w:rsid w:val="00D554CC"/>
    <w:rsid w:val="00D5610D"/>
    <w:rsid w:val="00D63311"/>
    <w:rsid w:val="00D64766"/>
    <w:rsid w:val="00D655A6"/>
    <w:rsid w:val="00D65E9B"/>
    <w:rsid w:val="00D6644F"/>
    <w:rsid w:val="00D67075"/>
    <w:rsid w:val="00D673B5"/>
    <w:rsid w:val="00D70946"/>
    <w:rsid w:val="00D724AE"/>
    <w:rsid w:val="00D726C6"/>
    <w:rsid w:val="00D753B8"/>
    <w:rsid w:val="00D7552F"/>
    <w:rsid w:val="00D7584F"/>
    <w:rsid w:val="00D7644E"/>
    <w:rsid w:val="00D76D33"/>
    <w:rsid w:val="00D80D92"/>
    <w:rsid w:val="00D8145C"/>
    <w:rsid w:val="00D81A75"/>
    <w:rsid w:val="00D8313F"/>
    <w:rsid w:val="00D83409"/>
    <w:rsid w:val="00D84BDC"/>
    <w:rsid w:val="00D84CFC"/>
    <w:rsid w:val="00D85796"/>
    <w:rsid w:val="00D85943"/>
    <w:rsid w:val="00D86761"/>
    <w:rsid w:val="00D86E86"/>
    <w:rsid w:val="00D87061"/>
    <w:rsid w:val="00D8745D"/>
    <w:rsid w:val="00D929BA"/>
    <w:rsid w:val="00D92E09"/>
    <w:rsid w:val="00D9306A"/>
    <w:rsid w:val="00D979A5"/>
    <w:rsid w:val="00DA0BA6"/>
    <w:rsid w:val="00DA1768"/>
    <w:rsid w:val="00DA1DF8"/>
    <w:rsid w:val="00DA1FE6"/>
    <w:rsid w:val="00DA29CC"/>
    <w:rsid w:val="00DA30AF"/>
    <w:rsid w:val="00DA4725"/>
    <w:rsid w:val="00DA526B"/>
    <w:rsid w:val="00DA57FF"/>
    <w:rsid w:val="00DA6DC5"/>
    <w:rsid w:val="00DB0461"/>
    <w:rsid w:val="00DB1286"/>
    <w:rsid w:val="00DB5886"/>
    <w:rsid w:val="00DB7F04"/>
    <w:rsid w:val="00DC0B36"/>
    <w:rsid w:val="00DC2168"/>
    <w:rsid w:val="00DC349B"/>
    <w:rsid w:val="00DC548F"/>
    <w:rsid w:val="00DD01A0"/>
    <w:rsid w:val="00DD1073"/>
    <w:rsid w:val="00DD194F"/>
    <w:rsid w:val="00DD2406"/>
    <w:rsid w:val="00DD2A3D"/>
    <w:rsid w:val="00DD3195"/>
    <w:rsid w:val="00DD38C2"/>
    <w:rsid w:val="00DD4745"/>
    <w:rsid w:val="00DD552B"/>
    <w:rsid w:val="00DD5675"/>
    <w:rsid w:val="00DD5D03"/>
    <w:rsid w:val="00DD7BAD"/>
    <w:rsid w:val="00DD7F90"/>
    <w:rsid w:val="00DE01D9"/>
    <w:rsid w:val="00DE076E"/>
    <w:rsid w:val="00DE101F"/>
    <w:rsid w:val="00DE1496"/>
    <w:rsid w:val="00DE2138"/>
    <w:rsid w:val="00DE2CB3"/>
    <w:rsid w:val="00DE36C8"/>
    <w:rsid w:val="00DE3710"/>
    <w:rsid w:val="00DE3DDE"/>
    <w:rsid w:val="00DE5CC6"/>
    <w:rsid w:val="00DE5E1B"/>
    <w:rsid w:val="00DE689F"/>
    <w:rsid w:val="00DF0C53"/>
    <w:rsid w:val="00DF16EC"/>
    <w:rsid w:val="00DF16EE"/>
    <w:rsid w:val="00DF1E40"/>
    <w:rsid w:val="00DF1F50"/>
    <w:rsid w:val="00DF22C1"/>
    <w:rsid w:val="00DF2B09"/>
    <w:rsid w:val="00DF3B53"/>
    <w:rsid w:val="00DF408C"/>
    <w:rsid w:val="00DF4AF2"/>
    <w:rsid w:val="00DF548D"/>
    <w:rsid w:val="00DF5FA1"/>
    <w:rsid w:val="00E0013A"/>
    <w:rsid w:val="00E020A5"/>
    <w:rsid w:val="00E02280"/>
    <w:rsid w:val="00E026B0"/>
    <w:rsid w:val="00E02852"/>
    <w:rsid w:val="00E02C39"/>
    <w:rsid w:val="00E03E36"/>
    <w:rsid w:val="00E04158"/>
    <w:rsid w:val="00E04763"/>
    <w:rsid w:val="00E05DCA"/>
    <w:rsid w:val="00E05FEA"/>
    <w:rsid w:val="00E06B50"/>
    <w:rsid w:val="00E06E6A"/>
    <w:rsid w:val="00E07073"/>
    <w:rsid w:val="00E07695"/>
    <w:rsid w:val="00E10881"/>
    <w:rsid w:val="00E110EC"/>
    <w:rsid w:val="00E1137A"/>
    <w:rsid w:val="00E11BCA"/>
    <w:rsid w:val="00E11DC4"/>
    <w:rsid w:val="00E13EF1"/>
    <w:rsid w:val="00E1493E"/>
    <w:rsid w:val="00E20D8C"/>
    <w:rsid w:val="00E2171B"/>
    <w:rsid w:val="00E21835"/>
    <w:rsid w:val="00E22A74"/>
    <w:rsid w:val="00E22AC4"/>
    <w:rsid w:val="00E22D5B"/>
    <w:rsid w:val="00E2381D"/>
    <w:rsid w:val="00E23BB4"/>
    <w:rsid w:val="00E253C9"/>
    <w:rsid w:val="00E2701B"/>
    <w:rsid w:val="00E27F5B"/>
    <w:rsid w:val="00E32349"/>
    <w:rsid w:val="00E34EA6"/>
    <w:rsid w:val="00E361A3"/>
    <w:rsid w:val="00E36998"/>
    <w:rsid w:val="00E369E1"/>
    <w:rsid w:val="00E36CF3"/>
    <w:rsid w:val="00E376EF"/>
    <w:rsid w:val="00E37F07"/>
    <w:rsid w:val="00E40518"/>
    <w:rsid w:val="00E405C7"/>
    <w:rsid w:val="00E40AC3"/>
    <w:rsid w:val="00E440E6"/>
    <w:rsid w:val="00E4550D"/>
    <w:rsid w:val="00E45739"/>
    <w:rsid w:val="00E47484"/>
    <w:rsid w:val="00E47AC7"/>
    <w:rsid w:val="00E503FA"/>
    <w:rsid w:val="00E51201"/>
    <w:rsid w:val="00E5138A"/>
    <w:rsid w:val="00E54FD6"/>
    <w:rsid w:val="00E55874"/>
    <w:rsid w:val="00E56674"/>
    <w:rsid w:val="00E603FF"/>
    <w:rsid w:val="00E6063D"/>
    <w:rsid w:val="00E614BC"/>
    <w:rsid w:val="00E61BCF"/>
    <w:rsid w:val="00E6328D"/>
    <w:rsid w:val="00E6459B"/>
    <w:rsid w:val="00E65084"/>
    <w:rsid w:val="00E6750A"/>
    <w:rsid w:val="00E67ADE"/>
    <w:rsid w:val="00E67C5B"/>
    <w:rsid w:val="00E70D36"/>
    <w:rsid w:val="00E721AF"/>
    <w:rsid w:val="00E72F9E"/>
    <w:rsid w:val="00E733C8"/>
    <w:rsid w:val="00E7707C"/>
    <w:rsid w:val="00E77CAE"/>
    <w:rsid w:val="00E80774"/>
    <w:rsid w:val="00E80A44"/>
    <w:rsid w:val="00E81951"/>
    <w:rsid w:val="00E8310B"/>
    <w:rsid w:val="00E83C1E"/>
    <w:rsid w:val="00E83F2B"/>
    <w:rsid w:val="00E8532B"/>
    <w:rsid w:val="00E90902"/>
    <w:rsid w:val="00E92B1B"/>
    <w:rsid w:val="00E9395E"/>
    <w:rsid w:val="00E94E07"/>
    <w:rsid w:val="00E9509F"/>
    <w:rsid w:val="00E95549"/>
    <w:rsid w:val="00E95695"/>
    <w:rsid w:val="00E95B11"/>
    <w:rsid w:val="00E95B63"/>
    <w:rsid w:val="00E95DE5"/>
    <w:rsid w:val="00E960DC"/>
    <w:rsid w:val="00E9651C"/>
    <w:rsid w:val="00E977EB"/>
    <w:rsid w:val="00E97F3C"/>
    <w:rsid w:val="00EA028F"/>
    <w:rsid w:val="00EA1242"/>
    <w:rsid w:val="00EA217B"/>
    <w:rsid w:val="00EA3C7F"/>
    <w:rsid w:val="00EA42A4"/>
    <w:rsid w:val="00EA6B8C"/>
    <w:rsid w:val="00EA7BCA"/>
    <w:rsid w:val="00EB1CA4"/>
    <w:rsid w:val="00EB1F36"/>
    <w:rsid w:val="00EB239F"/>
    <w:rsid w:val="00EB2831"/>
    <w:rsid w:val="00EB29FC"/>
    <w:rsid w:val="00EB5D23"/>
    <w:rsid w:val="00EB6210"/>
    <w:rsid w:val="00EB6E0B"/>
    <w:rsid w:val="00EB70D7"/>
    <w:rsid w:val="00EB7307"/>
    <w:rsid w:val="00EC2CF4"/>
    <w:rsid w:val="00EC2F96"/>
    <w:rsid w:val="00EC3C6A"/>
    <w:rsid w:val="00EC426A"/>
    <w:rsid w:val="00EC6461"/>
    <w:rsid w:val="00EC7717"/>
    <w:rsid w:val="00EC7899"/>
    <w:rsid w:val="00EC7CA5"/>
    <w:rsid w:val="00ED0305"/>
    <w:rsid w:val="00ED0747"/>
    <w:rsid w:val="00ED1A6C"/>
    <w:rsid w:val="00ED1CD4"/>
    <w:rsid w:val="00ED25FB"/>
    <w:rsid w:val="00ED402B"/>
    <w:rsid w:val="00ED5077"/>
    <w:rsid w:val="00ED5D0A"/>
    <w:rsid w:val="00ED60B5"/>
    <w:rsid w:val="00ED7044"/>
    <w:rsid w:val="00ED7634"/>
    <w:rsid w:val="00EE0B4B"/>
    <w:rsid w:val="00EE0F9F"/>
    <w:rsid w:val="00EE0FC5"/>
    <w:rsid w:val="00EE126D"/>
    <w:rsid w:val="00EE12ED"/>
    <w:rsid w:val="00EE1310"/>
    <w:rsid w:val="00EE3398"/>
    <w:rsid w:val="00EE55F5"/>
    <w:rsid w:val="00EE5FC3"/>
    <w:rsid w:val="00EF1E34"/>
    <w:rsid w:val="00EF4530"/>
    <w:rsid w:val="00EF4904"/>
    <w:rsid w:val="00EF4A59"/>
    <w:rsid w:val="00EF6320"/>
    <w:rsid w:val="00EF7342"/>
    <w:rsid w:val="00EF7853"/>
    <w:rsid w:val="00F015DF"/>
    <w:rsid w:val="00F04024"/>
    <w:rsid w:val="00F04383"/>
    <w:rsid w:val="00F04B5D"/>
    <w:rsid w:val="00F04F60"/>
    <w:rsid w:val="00F05866"/>
    <w:rsid w:val="00F0686A"/>
    <w:rsid w:val="00F10486"/>
    <w:rsid w:val="00F1150B"/>
    <w:rsid w:val="00F120F9"/>
    <w:rsid w:val="00F1261E"/>
    <w:rsid w:val="00F1269A"/>
    <w:rsid w:val="00F13DB8"/>
    <w:rsid w:val="00F144C4"/>
    <w:rsid w:val="00F16856"/>
    <w:rsid w:val="00F16DE5"/>
    <w:rsid w:val="00F17179"/>
    <w:rsid w:val="00F17DC0"/>
    <w:rsid w:val="00F2014D"/>
    <w:rsid w:val="00F207E6"/>
    <w:rsid w:val="00F21CC1"/>
    <w:rsid w:val="00F220EC"/>
    <w:rsid w:val="00F22BBB"/>
    <w:rsid w:val="00F23AD1"/>
    <w:rsid w:val="00F23EE6"/>
    <w:rsid w:val="00F2459B"/>
    <w:rsid w:val="00F2742A"/>
    <w:rsid w:val="00F305B6"/>
    <w:rsid w:val="00F30EE8"/>
    <w:rsid w:val="00F31A5B"/>
    <w:rsid w:val="00F3280C"/>
    <w:rsid w:val="00F3315D"/>
    <w:rsid w:val="00F33CBC"/>
    <w:rsid w:val="00F33FA6"/>
    <w:rsid w:val="00F34191"/>
    <w:rsid w:val="00F378DD"/>
    <w:rsid w:val="00F37DE9"/>
    <w:rsid w:val="00F44D84"/>
    <w:rsid w:val="00F4601C"/>
    <w:rsid w:val="00F4769D"/>
    <w:rsid w:val="00F4791C"/>
    <w:rsid w:val="00F50C3D"/>
    <w:rsid w:val="00F5145D"/>
    <w:rsid w:val="00F5246B"/>
    <w:rsid w:val="00F53C17"/>
    <w:rsid w:val="00F55BD7"/>
    <w:rsid w:val="00F56C34"/>
    <w:rsid w:val="00F5710B"/>
    <w:rsid w:val="00F577C6"/>
    <w:rsid w:val="00F577EE"/>
    <w:rsid w:val="00F60203"/>
    <w:rsid w:val="00F603DE"/>
    <w:rsid w:val="00F6080E"/>
    <w:rsid w:val="00F620A9"/>
    <w:rsid w:val="00F62F1F"/>
    <w:rsid w:val="00F62F20"/>
    <w:rsid w:val="00F63379"/>
    <w:rsid w:val="00F63602"/>
    <w:rsid w:val="00F637CB"/>
    <w:rsid w:val="00F63C9D"/>
    <w:rsid w:val="00F63DF5"/>
    <w:rsid w:val="00F6558D"/>
    <w:rsid w:val="00F65DD4"/>
    <w:rsid w:val="00F661B0"/>
    <w:rsid w:val="00F665C5"/>
    <w:rsid w:val="00F66EAA"/>
    <w:rsid w:val="00F67028"/>
    <w:rsid w:val="00F67745"/>
    <w:rsid w:val="00F712A2"/>
    <w:rsid w:val="00F712AE"/>
    <w:rsid w:val="00F712DA"/>
    <w:rsid w:val="00F72763"/>
    <w:rsid w:val="00F72BDB"/>
    <w:rsid w:val="00F7349D"/>
    <w:rsid w:val="00F74292"/>
    <w:rsid w:val="00F74B42"/>
    <w:rsid w:val="00F75614"/>
    <w:rsid w:val="00F76239"/>
    <w:rsid w:val="00F763F1"/>
    <w:rsid w:val="00F764FD"/>
    <w:rsid w:val="00F804D6"/>
    <w:rsid w:val="00F80BD5"/>
    <w:rsid w:val="00F8127A"/>
    <w:rsid w:val="00F8220D"/>
    <w:rsid w:val="00F83188"/>
    <w:rsid w:val="00F834DA"/>
    <w:rsid w:val="00F83842"/>
    <w:rsid w:val="00F83BC9"/>
    <w:rsid w:val="00F83FBA"/>
    <w:rsid w:val="00F85113"/>
    <w:rsid w:val="00F85337"/>
    <w:rsid w:val="00F86AA5"/>
    <w:rsid w:val="00F86F77"/>
    <w:rsid w:val="00F87316"/>
    <w:rsid w:val="00F93988"/>
    <w:rsid w:val="00F93E8E"/>
    <w:rsid w:val="00F95CC6"/>
    <w:rsid w:val="00F95F3D"/>
    <w:rsid w:val="00F976D9"/>
    <w:rsid w:val="00FA1065"/>
    <w:rsid w:val="00FA1A33"/>
    <w:rsid w:val="00FA2D2B"/>
    <w:rsid w:val="00FA2DFD"/>
    <w:rsid w:val="00FA6F7C"/>
    <w:rsid w:val="00FB0ED4"/>
    <w:rsid w:val="00FB1A8C"/>
    <w:rsid w:val="00FB5CE0"/>
    <w:rsid w:val="00FB62B8"/>
    <w:rsid w:val="00FC050A"/>
    <w:rsid w:val="00FC2F71"/>
    <w:rsid w:val="00FC4DBB"/>
    <w:rsid w:val="00FC592C"/>
    <w:rsid w:val="00FC658D"/>
    <w:rsid w:val="00FC71C4"/>
    <w:rsid w:val="00FC7F5C"/>
    <w:rsid w:val="00FD19D3"/>
    <w:rsid w:val="00FD29FD"/>
    <w:rsid w:val="00FD3748"/>
    <w:rsid w:val="00FD6098"/>
    <w:rsid w:val="00FE18A6"/>
    <w:rsid w:val="00FE1A0A"/>
    <w:rsid w:val="00FE3013"/>
    <w:rsid w:val="00FE358D"/>
    <w:rsid w:val="00FE3F9F"/>
    <w:rsid w:val="00FE3FD4"/>
    <w:rsid w:val="00FE469D"/>
    <w:rsid w:val="00FE56A4"/>
    <w:rsid w:val="00FE6305"/>
    <w:rsid w:val="00FE65F7"/>
    <w:rsid w:val="00FE7993"/>
    <w:rsid w:val="00FE7B34"/>
    <w:rsid w:val="00FE7C08"/>
    <w:rsid w:val="00FF11C6"/>
    <w:rsid w:val="00FF254E"/>
    <w:rsid w:val="00FF2657"/>
    <w:rsid w:val="00FF4375"/>
    <w:rsid w:val="00FF4D63"/>
    <w:rsid w:val="00FF5377"/>
    <w:rsid w:val="00FF54BA"/>
    <w:rsid w:val="00FF64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FE"/>
    <w:rPr>
      <w:rFonts w:ascii="Times New Roman" w:eastAsia="Times New Roman" w:hAnsi="Times New Roman"/>
      <w:sz w:val="22"/>
      <w:szCs w:val="22"/>
    </w:rPr>
  </w:style>
  <w:style w:type="paragraph" w:styleId="Heading3">
    <w:name w:val="heading 3"/>
    <w:basedOn w:val="Normal"/>
    <w:next w:val="Normal"/>
    <w:link w:val="Heading3Char"/>
    <w:qFormat/>
    <w:rsid w:val="009C0599"/>
    <w:pPr>
      <w:keepNext/>
      <w:tabs>
        <w:tab w:val="left" w:pos="9639"/>
      </w:tabs>
      <w:jc w:val="cente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0599"/>
    <w:rPr>
      <w:rFonts w:ascii="Times New Roman" w:eastAsia="Times New Roman" w:hAnsi="Times New Roman" w:cs="Times New Roman"/>
      <w:b/>
      <w:szCs w:val="24"/>
    </w:rPr>
  </w:style>
  <w:style w:type="paragraph" w:styleId="Footer">
    <w:name w:val="footer"/>
    <w:basedOn w:val="Normal"/>
    <w:link w:val="FooterChar"/>
    <w:rsid w:val="009C0599"/>
    <w:pPr>
      <w:tabs>
        <w:tab w:val="center" w:pos="4320"/>
        <w:tab w:val="right" w:pos="8640"/>
      </w:tabs>
    </w:pPr>
  </w:style>
  <w:style w:type="character" w:customStyle="1" w:styleId="FooterChar">
    <w:name w:val="Footer Char"/>
    <w:basedOn w:val="DefaultParagraphFont"/>
    <w:link w:val="Footer"/>
    <w:rsid w:val="009C0599"/>
    <w:rPr>
      <w:rFonts w:ascii="Times New Roman" w:eastAsia="Times New Roman" w:hAnsi="Times New Roman" w:cs="Times New Roman"/>
    </w:rPr>
  </w:style>
  <w:style w:type="character" w:styleId="PageNumber">
    <w:name w:val="page number"/>
    <w:basedOn w:val="DefaultParagraphFont"/>
    <w:rsid w:val="009C0599"/>
  </w:style>
  <w:style w:type="paragraph" w:styleId="ListParagraph">
    <w:name w:val="List Paragraph"/>
    <w:basedOn w:val="Normal"/>
    <w:uiPriority w:val="34"/>
    <w:qFormat/>
    <w:rsid w:val="009C0599"/>
    <w:pPr>
      <w:ind w:left="720"/>
    </w:pPr>
  </w:style>
  <w:style w:type="paragraph" w:styleId="Header">
    <w:name w:val="header"/>
    <w:basedOn w:val="Normal"/>
    <w:link w:val="HeaderChar"/>
    <w:uiPriority w:val="99"/>
    <w:semiHidden/>
    <w:unhideWhenUsed/>
    <w:rsid w:val="006A625A"/>
    <w:pPr>
      <w:tabs>
        <w:tab w:val="center" w:pos="4680"/>
        <w:tab w:val="right" w:pos="9360"/>
      </w:tabs>
    </w:pPr>
  </w:style>
  <w:style w:type="character" w:customStyle="1" w:styleId="HeaderChar">
    <w:name w:val="Header Char"/>
    <w:basedOn w:val="DefaultParagraphFont"/>
    <w:link w:val="Header"/>
    <w:uiPriority w:val="99"/>
    <w:semiHidden/>
    <w:rsid w:val="006A625A"/>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9C1CF6"/>
    <w:rPr>
      <w:rFonts w:ascii="Tahoma" w:hAnsi="Tahoma" w:cs="Tahoma"/>
      <w:sz w:val="16"/>
      <w:szCs w:val="16"/>
    </w:rPr>
  </w:style>
  <w:style w:type="character" w:customStyle="1" w:styleId="BalloonTextChar">
    <w:name w:val="Balloon Text Char"/>
    <w:basedOn w:val="DefaultParagraphFont"/>
    <w:link w:val="BalloonText"/>
    <w:uiPriority w:val="99"/>
    <w:semiHidden/>
    <w:rsid w:val="009C1CF6"/>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99"/>
    <w:rPr>
      <w:rFonts w:ascii="Times New Roman" w:eastAsia="Times New Roman" w:hAnsi="Times New Roman"/>
      <w:sz w:val="22"/>
      <w:szCs w:val="22"/>
    </w:rPr>
  </w:style>
  <w:style w:type="paragraph" w:styleId="Heading3">
    <w:name w:val="heading 3"/>
    <w:basedOn w:val="Normal"/>
    <w:next w:val="Normal"/>
    <w:link w:val="Heading3Char"/>
    <w:qFormat/>
    <w:rsid w:val="009C0599"/>
    <w:pPr>
      <w:keepNext/>
      <w:tabs>
        <w:tab w:val="left" w:pos="9639"/>
      </w:tabs>
      <w:jc w:val="cente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0599"/>
    <w:rPr>
      <w:rFonts w:ascii="Times New Roman" w:eastAsia="Times New Roman" w:hAnsi="Times New Roman" w:cs="Times New Roman"/>
      <w:b/>
      <w:szCs w:val="24"/>
    </w:rPr>
  </w:style>
  <w:style w:type="paragraph" w:styleId="Footer">
    <w:name w:val="footer"/>
    <w:basedOn w:val="Normal"/>
    <w:link w:val="FooterChar"/>
    <w:rsid w:val="009C0599"/>
    <w:pPr>
      <w:tabs>
        <w:tab w:val="center" w:pos="4320"/>
        <w:tab w:val="right" w:pos="8640"/>
      </w:tabs>
    </w:pPr>
  </w:style>
  <w:style w:type="character" w:customStyle="1" w:styleId="FooterChar">
    <w:name w:val="Footer Char"/>
    <w:basedOn w:val="DefaultParagraphFont"/>
    <w:link w:val="Footer"/>
    <w:rsid w:val="009C0599"/>
    <w:rPr>
      <w:rFonts w:ascii="Times New Roman" w:eastAsia="Times New Roman" w:hAnsi="Times New Roman" w:cs="Times New Roman"/>
    </w:rPr>
  </w:style>
  <w:style w:type="character" w:styleId="PageNumber">
    <w:name w:val="page number"/>
    <w:basedOn w:val="DefaultParagraphFont"/>
    <w:rsid w:val="009C0599"/>
  </w:style>
  <w:style w:type="paragraph" w:styleId="ListParagraph">
    <w:name w:val="List Paragraph"/>
    <w:basedOn w:val="Normal"/>
    <w:uiPriority w:val="34"/>
    <w:qFormat/>
    <w:rsid w:val="009C0599"/>
    <w:pPr>
      <w:ind w:left="720"/>
    </w:pPr>
  </w:style>
  <w:style w:type="paragraph" w:styleId="Header">
    <w:name w:val="header"/>
    <w:basedOn w:val="Normal"/>
    <w:link w:val="HeaderChar"/>
    <w:uiPriority w:val="99"/>
    <w:semiHidden/>
    <w:unhideWhenUsed/>
    <w:rsid w:val="006A625A"/>
    <w:pPr>
      <w:tabs>
        <w:tab w:val="center" w:pos="4680"/>
        <w:tab w:val="right" w:pos="9360"/>
      </w:tabs>
    </w:pPr>
  </w:style>
  <w:style w:type="character" w:customStyle="1" w:styleId="HeaderChar">
    <w:name w:val="Header Char"/>
    <w:basedOn w:val="DefaultParagraphFont"/>
    <w:link w:val="Header"/>
    <w:uiPriority w:val="99"/>
    <w:semiHidden/>
    <w:rsid w:val="006A625A"/>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9C1CF6"/>
    <w:rPr>
      <w:rFonts w:ascii="Tahoma" w:hAnsi="Tahoma" w:cs="Tahoma"/>
      <w:sz w:val="16"/>
      <w:szCs w:val="16"/>
    </w:rPr>
  </w:style>
  <w:style w:type="character" w:customStyle="1" w:styleId="BalloonTextChar">
    <w:name w:val="Balloon Text Char"/>
    <w:basedOn w:val="DefaultParagraphFont"/>
    <w:link w:val="BalloonText"/>
    <w:uiPriority w:val="99"/>
    <w:semiHidden/>
    <w:rsid w:val="009C1C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1C0E-EA30-4C48-8527-DCA4BDFD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19</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Administrator</cp:lastModifiedBy>
  <cp:revision>179</cp:revision>
  <cp:lastPrinted>2014-07-16T04:07:00Z</cp:lastPrinted>
  <dcterms:created xsi:type="dcterms:W3CDTF">2013-09-17T13:15:00Z</dcterms:created>
  <dcterms:modified xsi:type="dcterms:W3CDTF">2014-07-16T04:09:00Z</dcterms:modified>
</cp:coreProperties>
</file>